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ECD5" w14:textId="7CFE99B1" w:rsidR="00A2332B" w:rsidRPr="004E11AF" w:rsidRDefault="00A2332B" w:rsidP="003B25EF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outlineLvl w:val="0"/>
        <w:rPr>
          <w:rFonts w:ascii="Arial" w:eastAsia="Times New Roman" w:hAnsi="Arial" w:cs="Arial"/>
          <w:b/>
          <w:sz w:val="28"/>
          <w:szCs w:val="28"/>
          <w:rtl/>
        </w:rPr>
      </w:pPr>
      <w:bookmarkStart w:id="0" w:name="OLE_LINK2"/>
      <w:bookmarkStart w:id="1" w:name="_Toc1030602"/>
      <w:bookmarkStart w:id="2" w:name="_Toc5097646"/>
      <w:bookmarkStart w:id="3" w:name="_Toc228073945"/>
      <w:bookmarkEnd w:id="0"/>
      <w:r w:rsidRPr="003B25EF">
        <w:rPr>
          <w:rFonts w:ascii="Arial" w:hAnsi="Arial" w:hint="cs"/>
          <w:bCs/>
          <w:sz w:val="28"/>
          <w:szCs w:val="28"/>
          <w:rtl/>
        </w:rPr>
        <w:t>الوحدة</w:t>
      </w:r>
      <w:r>
        <w:rPr>
          <w:rFonts w:ascii="Arial" w:hAnsi="Arial" w:hint="cs"/>
          <w:b/>
          <w:sz w:val="28"/>
          <w:szCs w:val="28"/>
          <w:rtl/>
        </w:rPr>
        <w:t xml:space="preserve"> </w:t>
      </w:r>
      <w:r>
        <w:rPr>
          <w:rFonts w:ascii="Arial" w:hAnsi="Arial"/>
          <w:b/>
          <w:sz w:val="28"/>
          <w:szCs w:val="28"/>
        </w:rPr>
        <w:t>IG2</w:t>
      </w:r>
      <w:r w:rsidRPr="003B25EF">
        <w:rPr>
          <w:rFonts w:ascii="Arial" w:hAnsi="Arial" w:hint="cs"/>
          <w:bCs/>
          <w:sz w:val="28"/>
          <w:szCs w:val="28"/>
          <w:rtl/>
        </w:rPr>
        <w:t xml:space="preserve">: عملية تقييم </w:t>
      </w:r>
      <w:bookmarkEnd w:id="1"/>
      <w:bookmarkEnd w:id="2"/>
      <w:r w:rsidRPr="003B25EF">
        <w:rPr>
          <w:rFonts w:ascii="Arial" w:hAnsi="Arial" w:hint="cs"/>
          <w:bCs/>
          <w:sz w:val="28"/>
          <w:szCs w:val="28"/>
          <w:rtl/>
        </w:rPr>
        <w:t>المخاطرة</w:t>
      </w:r>
    </w:p>
    <w:p w14:paraId="0E40A0E0" w14:textId="77777777" w:rsidR="00A2332B" w:rsidRDefault="00A2332B" w:rsidP="003B25EF">
      <w:pPr>
        <w:bidi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4E3B2FD" w14:textId="40017D9E" w:rsidR="00796969" w:rsidRPr="00760DD5" w:rsidRDefault="007B5CB9" w:rsidP="003B25EF">
      <w:pPr>
        <w:bidi/>
        <w:spacing w:after="0" w:line="240" w:lineRule="auto"/>
        <w:jc w:val="both"/>
        <w:rPr>
          <w:rFonts w:ascii="Arial" w:eastAsia="Times New Roman" w:hAnsi="Arial" w:cs="Arial"/>
          <w:b/>
          <w:color w:val="FF0000"/>
          <w:rtl/>
        </w:rPr>
      </w:pPr>
      <w:r w:rsidRPr="003B25EF">
        <w:rPr>
          <w:rFonts w:ascii="Arial" w:hAnsi="Arial" w:hint="cs"/>
          <w:bCs/>
          <w:color w:val="FF0000"/>
          <w:rtl/>
        </w:rPr>
        <w:t>الإقرار:</w:t>
      </w:r>
      <w:r>
        <w:rPr>
          <w:rFonts w:ascii="Arial" w:hAnsi="Arial" w:hint="cs"/>
          <w:bCs/>
          <w:color w:val="FF0000"/>
          <w:rtl/>
        </w:rPr>
        <w:t xml:space="preserve"> </w:t>
      </w:r>
      <w:r w:rsidRPr="003B25EF">
        <w:rPr>
          <w:rFonts w:ascii="Arial" w:hAnsi="Arial" w:hint="cs"/>
          <w:b/>
          <w:color w:val="FF0000"/>
          <w:rtl/>
        </w:rPr>
        <w:t>بإرسال هذا التقييم (الأجزاء 1-4) لتصحيحه، فأنا أعلن أن هذا العمل خاص بي ومن إبداعي بالكامل.  أفهم أن الادعاء الكاذب بأن هذا هو عملي الخاص يُعد سوء ممارسة، وقد يؤدي إلى فرض</w:t>
      </w:r>
      <w:r>
        <w:rPr>
          <w:rFonts w:ascii="Arial" w:hAnsi="Arial" w:hint="cs"/>
          <w:bCs/>
          <w:color w:val="FF0000"/>
          <w:rtl/>
        </w:rPr>
        <w:t xml:space="preserve"> </w:t>
      </w:r>
      <w:r>
        <w:rPr>
          <w:rFonts w:ascii="Arial" w:hAnsi="Arial"/>
          <w:bCs/>
          <w:color w:val="FF0000"/>
        </w:rPr>
        <w:t>NEBOSH</w:t>
      </w:r>
      <w:r>
        <w:rPr>
          <w:rFonts w:ascii="Arial" w:hAnsi="Arial" w:hint="cs"/>
          <w:bCs/>
          <w:color w:val="FF0000"/>
          <w:rtl/>
        </w:rPr>
        <w:t xml:space="preserve"> </w:t>
      </w:r>
      <w:r w:rsidRPr="003B25EF">
        <w:rPr>
          <w:rFonts w:ascii="Arial" w:hAnsi="Arial" w:hint="cs"/>
          <w:b/>
          <w:color w:val="FF0000"/>
          <w:rtl/>
        </w:rPr>
        <w:t xml:space="preserve">عقوبات مشددة (لمزيد من المعلومات، انظر سياسة </w:t>
      </w:r>
      <w:r>
        <w:rPr>
          <w:rFonts w:ascii="Arial" w:hAnsi="Arial"/>
          <w:bCs/>
          <w:color w:val="FF0000"/>
        </w:rPr>
        <w:t>NEBOSH</w:t>
      </w:r>
      <w:r>
        <w:rPr>
          <w:rFonts w:ascii="Arial" w:hAnsi="Arial" w:hint="cs"/>
          <w:bCs/>
          <w:color w:val="FF0000"/>
          <w:rtl/>
        </w:rPr>
        <w:t xml:space="preserve"> </w:t>
      </w:r>
      <w:r w:rsidRPr="003B25EF">
        <w:rPr>
          <w:rFonts w:ascii="Arial" w:hAnsi="Arial" w:hint="cs"/>
          <w:b/>
          <w:color w:val="FF0000"/>
          <w:rtl/>
        </w:rPr>
        <w:t>فيما يتعلق بوقوع سوء ممارسة).</w:t>
      </w:r>
    </w:p>
    <w:p w14:paraId="47A41FEA" w14:textId="2DF5E75E" w:rsidR="00760DD5" w:rsidRPr="00760DD5" w:rsidRDefault="00760DD5" w:rsidP="003B25EF">
      <w:pPr>
        <w:bidi/>
        <w:spacing w:after="0" w:line="240" w:lineRule="auto"/>
        <w:rPr>
          <w:rFonts w:ascii="Arial" w:eastAsia="Times New Roman" w:hAnsi="Arial" w:cs="Arial"/>
          <w:b/>
        </w:rPr>
      </w:pPr>
    </w:p>
    <w:p w14:paraId="4DB9CE53" w14:textId="0B41FF7A" w:rsidR="00760DD5" w:rsidRPr="00760DD5" w:rsidRDefault="00760DD5" w:rsidP="003B25EF">
      <w:pPr>
        <w:bidi/>
        <w:spacing w:after="0" w:line="240" w:lineRule="auto"/>
        <w:rPr>
          <w:rFonts w:ascii="Arial" w:eastAsia="Times New Roman" w:hAnsi="Arial" w:cs="Arial"/>
          <w:bCs/>
          <w:color w:val="0000CC"/>
          <w:sz w:val="24"/>
          <w:szCs w:val="24"/>
          <w:rtl/>
        </w:rPr>
      </w:pPr>
      <w:r w:rsidRPr="003B25EF">
        <w:rPr>
          <w:rFonts w:ascii="Arial" w:hAnsi="Arial" w:hint="cs"/>
          <w:bCs/>
          <w:color w:val="0000CC"/>
          <w:rtl/>
        </w:rPr>
        <w:t>ملاحظة مهمة:</w:t>
      </w:r>
      <w:r>
        <w:rPr>
          <w:rFonts w:ascii="Arial" w:hAnsi="Arial" w:hint="cs"/>
          <w:bCs/>
          <w:color w:val="0000CC"/>
          <w:rtl/>
        </w:rPr>
        <w:t xml:space="preserve"> </w:t>
      </w:r>
      <w:r w:rsidRPr="003B25EF">
        <w:rPr>
          <w:rFonts w:ascii="Arial" w:hAnsi="Arial" w:hint="cs"/>
          <w:b/>
          <w:color w:val="0000CC"/>
          <w:rtl/>
        </w:rPr>
        <w:t>يجب عليك الرجوع إلى المستند "الوحدة</w:t>
      </w:r>
      <w:r>
        <w:rPr>
          <w:rFonts w:ascii="Arial" w:hAnsi="Arial" w:hint="cs"/>
          <w:bCs/>
          <w:color w:val="0000CC"/>
          <w:rtl/>
        </w:rPr>
        <w:t xml:space="preserve"> </w:t>
      </w:r>
      <w:r>
        <w:rPr>
          <w:rFonts w:ascii="Arial" w:hAnsi="Arial"/>
          <w:bCs/>
          <w:color w:val="0000CC"/>
        </w:rPr>
        <w:t>IG2</w:t>
      </w:r>
      <w:r w:rsidRPr="003B25EF">
        <w:rPr>
          <w:rFonts w:ascii="Arial" w:hAnsi="Arial" w:hint="cs"/>
          <w:b/>
          <w:color w:val="0000CC"/>
          <w:rtl/>
        </w:rPr>
        <w:t>: عملية تقييم المخاطرة -إرشادات ومعلومات للمتعلمين وشركاء التعلم" عند إكمال جميع أجزاء هذا التقييم.</w:t>
      </w:r>
      <w:r>
        <w:rPr>
          <w:rFonts w:ascii="Arial" w:hAnsi="Arial" w:hint="cs"/>
          <w:bCs/>
          <w:color w:val="0000CC"/>
          <w:rtl/>
        </w:rPr>
        <w:t xml:space="preserve"> </w:t>
      </w:r>
      <w:r w:rsidRPr="003B25EF">
        <w:rPr>
          <w:rFonts w:ascii="Arial" w:hAnsi="Arial" w:hint="cs"/>
          <w:b/>
          <w:color w:val="0000CC"/>
          <w:rtl/>
        </w:rPr>
        <w:t>ويجب أن يقدم لك شريك التعلم نسخة، لكن يمكن تنزيلها من قسم الموارد ذات الصلة بهذا التأهيل على الموقع الإلكتروني لـ</w:t>
      </w:r>
      <w:r>
        <w:rPr>
          <w:rFonts w:ascii="Arial" w:hAnsi="Arial"/>
          <w:bCs/>
          <w:color w:val="0000CC"/>
        </w:rPr>
        <w:t>NEBOSH</w:t>
      </w:r>
      <w:r w:rsidRPr="003B25EF">
        <w:rPr>
          <w:rFonts w:ascii="Arial" w:hAnsi="Arial" w:hint="cs"/>
          <w:b/>
          <w:color w:val="0000CC"/>
          <w:rtl/>
        </w:rPr>
        <w:t>.</w:t>
      </w:r>
    </w:p>
    <w:p w14:paraId="348A0531" w14:textId="77777777" w:rsidR="00760DD5" w:rsidRDefault="00760DD5" w:rsidP="003B25EF">
      <w:pPr>
        <w:bidi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8F46C00" w14:textId="7E692C7F" w:rsidR="00760DD5" w:rsidRPr="003B25EF" w:rsidRDefault="00760DD5" w:rsidP="003B25EF">
      <w:pPr>
        <w:bidi/>
        <w:spacing w:after="0" w:line="240" w:lineRule="auto"/>
        <w:rPr>
          <w:rFonts w:ascii="Arial" w:eastAsia="Times New Roman" w:hAnsi="Arial" w:cs="Arial"/>
          <w:bCs/>
          <w:sz w:val="28"/>
          <w:szCs w:val="28"/>
          <w:rtl/>
        </w:rPr>
      </w:pPr>
      <w:r w:rsidRPr="003B25EF">
        <w:rPr>
          <w:rFonts w:ascii="Arial" w:hAnsi="Arial" w:hint="cs"/>
          <w:bCs/>
          <w:sz w:val="28"/>
          <w:szCs w:val="28"/>
          <w:rtl/>
        </w:rPr>
        <w:t>الجزء 1: خلفية</w:t>
      </w:r>
    </w:p>
    <w:p w14:paraId="23DCF1D5" w14:textId="77777777" w:rsidR="00760DD5" w:rsidRDefault="00760DD5" w:rsidP="003B25EF">
      <w:pPr>
        <w:bidi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F7E9EAE" w14:textId="19B26101" w:rsidR="00796969" w:rsidRPr="003B25EF" w:rsidRDefault="00760DD5" w:rsidP="003B25EF">
      <w:pPr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rtl/>
        </w:rPr>
      </w:pPr>
      <w:r w:rsidRPr="003B25EF">
        <w:rPr>
          <w:rFonts w:ascii="Arial" w:hAnsi="Arial" w:hint="cs"/>
          <w:bCs/>
          <w:sz w:val="24"/>
          <w:szCs w:val="24"/>
          <w:rtl/>
        </w:rPr>
        <w:t>ينبغي لك استهداف إكمال هذا القسم في 150 إلى 200 كلمة.</w:t>
      </w:r>
    </w:p>
    <w:tbl>
      <w:tblPr>
        <w:tblStyle w:val="TableGrid"/>
        <w:bidiVisual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F764C3" w14:paraId="6D19CED9" w14:textId="77777777" w:rsidTr="007A575A">
        <w:tc>
          <w:tcPr>
            <w:tcW w:w="4852" w:type="dxa"/>
            <w:shd w:val="clear" w:color="auto" w:fill="FFC000"/>
            <w:vAlign w:val="center"/>
          </w:tcPr>
          <w:p w14:paraId="0672AE03" w14:textId="7DF2B13A" w:rsidR="00F764C3" w:rsidRPr="003B25EF" w:rsidRDefault="00F764C3" w:rsidP="003B25EF">
            <w:pPr>
              <w:bidi/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</w:pPr>
            <w:r w:rsidRPr="003B25EF">
              <w:rPr>
                <w:rFonts w:ascii="Arial" w:hAnsi="Arial" w:hint="cs"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9744" w:type="dxa"/>
            <w:shd w:val="clear" w:color="auto" w:fill="FFC000"/>
            <w:vAlign w:val="center"/>
          </w:tcPr>
          <w:p w14:paraId="788A4F86" w14:textId="7C4E650E" w:rsidR="00F764C3" w:rsidRPr="003B25EF" w:rsidRDefault="00F764C3" w:rsidP="003B25EF">
            <w:pPr>
              <w:bidi/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</w:pPr>
            <w:r w:rsidRPr="003B25EF">
              <w:rPr>
                <w:rFonts w:ascii="Arial" w:hAnsi="Arial" w:hint="cs"/>
                <w:bCs/>
                <w:sz w:val="28"/>
                <w:szCs w:val="28"/>
                <w:rtl/>
              </w:rPr>
              <w:t>التعليقات</w:t>
            </w:r>
          </w:p>
        </w:tc>
      </w:tr>
      <w:tr w:rsidR="00425D0B" w14:paraId="6E36331F" w14:textId="77777777" w:rsidTr="007A575A">
        <w:tc>
          <w:tcPr>
            <w:tcW w:w="4852" w:type="dxa"/>
            <w:shd w:val="clear" w:color="auto" w:fill="FFECAF"/>
            <w:vAlign w:val="center"/>
          </w:tcPr>
          <w:p w14:paraId="498224E6" w14:textId="27937416" w:rsidR="00425D0B" w:rsidRPr="003B25EF" w:rsidRDefault="00425D0B" w:rsidP="003B25EF">
            <w:pPr>
              <w:bidi/>
              <w:rPr>
                <w:rFonts w:ascii="Arial" w:eastAsia="Times New Roman" w:hAnsi="Arial" w:cs="Arial"/>
                <w:b/>
                <w:sz w:val="24"/>
                <w:szCs w:val="24"/>
                <w:rtl/>
              </w:rPr>
            </w:pPr>
            <w:r w:rsidRPr="003B25EF">
              <w:rPr>
                <w:rFonts w:ascii="Arial" w:hAnsi="Arial" w:hint="cs"/>
                <w:b/>
                <w:sz w:val="24"/>
                <w:szCs w:val="24"/>
                <w:rtl/>
              </w:rPr>
              <w:t>اسم المنظمة*</w:t>
            </w:r>
          </w:p>
        </w:tc>
        <w:tc>
          <w:tcPr>
            <w:tcW w:w="9744" w:type="dxa"/>
            <w:vAlign w:val="center"/>
          </w:tcPr>
          <w:p w14:paraId="20CE7AAD" w14:textId="77777777" w:rsidR="00425D0B" w:rsidRPr="00425D0B" w:rsidRDefault="00425D0B" w:rsidP="003B25EF">
            <w:pPr>
              <w:bidi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46DB2AF9" w14:textId="77777777" w:rsidTr="007A575A">
        <w:tc>
          <w:tcPr>
            <w:tcW w:w="4852" w:type="dxa"/>
            <w:shd w:val="clear" w:color="auto" w:fill="FFECAF"/>
            <w:vAlign w:val="center"/>
          </w:tcPr>
          <w:p w14:paraId="30541829" w14:textId="5ED93393" w:rsidR="00425D0B" w:rsidRPr="003B25EF" w:rsidRDefault="00425D0B" w:rsidP="003B25EF">
            <w:pPr>
              <w:bidi/>
              <w:rPr>
                <w:rFonts w:ascii="Arial" w:eastAsia="Times New Roman" w:hAnsi="Arial" w:cs="Arial"/>
                <w:b/>
                <w:sz w:val="24"/>
                <w:szCs w:val="24"/>
                <w:rtl/>
              </w:rPr>
            </w:pPr>
            <w:r w:rsidRPr="003B25EF">
              <w:rPr>
                <w:rFonts w:ascii="Arial" w:hAnsi="Arial" w:hint="cs"/>
                <w:b/>
                <w:sz w:val="24"/>
                <w:szCs w:val="24"/>
                <w:rtl/>
              </w:rPr>
              <w:t>مكان الموقع*</w:t>
            </w:r>
          </w:p>
        </w:tc>
        <w:tc>
          <w:tcPr>
            <w:tcW w:w="9744" w:type="dxa"/>
            <w:vAlign w:val="center"/>
          </w:tcPr>
          <w:p w14:paraId="252FA5F4" w14:textId="77777777" w:rsidR="00425D0B" w:rsidRPr="00425D0B" w:rsidRDefault="00425D0B" w:rsidP="003B25EF">
            <w:pPr>
              <w:bidi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1F787E02" w14:textId="77777777" w:rsidTr="007A575A">
        <w:tc>
          <w:tcPr>
            <w:tcW w:w="4852" w:type="dxa"/>
            <w:shd w:val="clear" w:color="auto" w:fill="FFECAF"/>
            <w:vAlign w:val="center"/>
          </w:tcPr>
          <w:p w14:paraId="610C7FDA" w14:textId="3F58F8F2" w:rsidR="00425D0B" w:rsidRPr="003B25EF" w:rsidRDefault="00425D0B" w:rsidP="003B25EF">
            <w:pPr>
              <w:bidi/>
              <w:rPr>
                <w:rFonts w:ascii="Arial" w:eastAsia="Times New Roman" w:hAnsi="Arial" w:cs="Arial"/>
                <w:b/>
                <w:sz w:val="24"/>
                <w:szCs w:val="24"/>
                <w:rtl/>
              </w:rPr>
            </w:pPr>
            <w:r w:rsidRPr="003B25EF">
              <w:rPr>
                <w:rFonts w:ascii="Arial" w:hAnsi="Arial" w:hint="cs"/>
                <w:b/>
                <w:sz w:val="24"/>
                <w:szCs w:val="24"/>
                <w:rtl/>
              </w:rPr>
              <w:t>عدد العاملين</w:t>
            </w:r>
          </w:p>
        </w:tc>
        <w:tc>
          <w:tcPr>
            <w:tcW w:w="9744" w:type="dxa"/>
            <w:vAlign w:val="center"/>
          </w:tcPr>
          <w:p w14:paraId="3791AF87" w14:textId="77777777" w:rsidR="00425D0B" w:rsidRPr="00425D0B" w:rsidRDefault="00425D0B" w:rsidP="003B25EF">
            <w:pPr>
              <w:bidi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01A820C7" w14:textId="77777777" w:rsidTr="007A575A">
        <w:tc>
          <w:tcPr>
            <w:tcW w:w="4852" w:type="dxa"/>
            <w:shd w:val="clear" w:color="auto" w:fill="FFECAF"/>
            <w:vAlign w:val="center"/>
          </w:tcPr>
          <w:p w14:paraId="6C86E020" w14:textId="5612337B" w:rsidR="00425D0B" w:rsidRPr="003B25EF" w:rsidRDefault="00425D0B" w:rsidP="003B25EF">
            <w:pPr>
              <w:bidi/>
              <w:rPr>
                <w:rFonts w:ascii="Arial" w:eastAsia="Times New Roman" w:hAnsi="Arial" w:cs="Arial"/>
                <w:b/>
                <w:sz w:val="24"/>
                <w:szCs w:val="24"/>
                <w:rtl/>
              </w:rPr>
            </w:pPr>
            <w:r w:rsidRPr="003B25EF">
              <w:rPr>
                <w:rFonts w:ascii="Arial" w:hAnsi="Arial" w:hint="cs"/>
                <w:b/>
                <w:sz w:val="24"/>
                <w:szCs w:val="24"/>
                <w:rtl/>
              </w:rPr>
              <w:t>الوصف العام للمنظمة</w:t>
            </w:r>
          </w:p>
        </w:tc>
        <w:tc>
          <w:tcPr>
            <w:tcW w:w="9744" w:type="dxa"/>
            <w:vAlign w:val="center"/>
          </w:tcPr>
          <w:p w14:paraId="0D511DD2" w14:textId="77777777" w:rsidR="00425D0B" w:rsidRPr="00425D0B" w:rsidRDefault="00425D0B" w:rsidP="003B25EF">
            <w:pPr>
              <w:bidi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41AA0F9F" w14:textId="77777777" w:rsidTr="007A575A">
        <w:tc>
          <w:tcPr>
            <w:tcW w:w="4852" w:type="dxa"/>
            <w:shd w:val="clear" w:color="auto" w:fill="FFECAF"/>
            <w:vAlign w:val="center"/>
          </w:tcPr>
          <w:p w14:paraId="29FE20FA" w14:textId="5EA630E1" w:rsidR="00425D0B" w:rsidRPr="003B25EF" w:rsidRDefault="00760DD5" w:rsidP="003B25EF">
            <w:pPr>
              <w:bidi/>
              <w:rPr>
                <w:rFonts w:ascii="Arial" w:eastAsia="Times New Roman" w:hAnsi="Arial" w:cs="Arial"/>
                <w:b/>
                <w:sz w:val="24"/>
                <w:szCs w:val="24"/>
                <w:rtl/>
              </w:rPr>
            </w:pPr>
            <w:r w:rsidRPr="003B25EF">
              <w:rPr>
                <w:rFonts w:ascii="Arial" w:hAnsi="Arial" w:hint="cs"/>
                <w:b/>
                <w:sz w:val="24"/>
                <w:szCs w:val="24"/>
                <w:rtl/>
              </w:rPr>
              <w:t xml:space="preserve"> وصف المنطقة التي سيتم تضمينها في تقييم المخاطر</w:t>
            </w:r>
          </w:p>
        </w:tc>
        <w:tc>
          <w:tcPr>
            <w:tcW w:w="9744" w:type="dxa"/>
            <w:vAlign w:val="center"/>
          </w:tcPr>
          <w:p w14:paraId="1543D085" w14:textId="77777777" w:rsidR="00425D0B" w:rsidRPr="00425D0B" w:rsidRDefault="00425D0B" w:rsidP="003B25EF">
            <w:pPr>
              <w:bidi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0CB0CC87" w14:textId="77777777" w:rsidTr="007A575A">
        <w:tc>
          <w:tcPr>
            <w:tcW w:w="4852" w:type="dxa"/>
            <w:shd w:val="clear" w:color="auto" w:fill="FFECAF"/>
            <w:vAlign w:val="center"/>
          </w:tcPr>
          <w:p w14:paraId="34260E18" w14:textId="2983477E" w:rsidR="00425D0B" w:rsidRPr="003B25EF" w:rsidRDefault="00425D0B" w:rsidP="003B25EF">
            <w:pPr>
              <w:bidi/>
              <w:rPr>
                <w:rFonts w:ascii="Arial" w:eastAsia="Times New Roman" w:hAnsi="Arial" w:cs="Arial"/>
                <w:b/>
                <w:sz w:val="24"/>
                <w:szCs w:val="24"/>
                <w:rtl/>
              </w:rPr>
            </w:pPr>
            <w:r w:rsidRPr="003B25EF">
              <w:rPr>
                <w:rFonts w:ascii="Arial" w:hAnsi="Arial" w:hint="cs"/>
                <w:b/>
                <w:sz w:val="24"/>
                <w:szCs w:val="24"/>
                <w:rtl/>
              </w:rPr>
              <w:t>أي معلومات أخرى ذات صلة</w:t>
            </w:r>
          </w:p>
        </w:tc>
        <w:tc>
          <w:tcPr>
            <w:tcW w:w="9744" w:type="dxa"/>
            <w:vAlign w:val="center"/>
          </w:tcPr>
          <w:p w14:paraId="32F78590" w14:textId="77777777" w:rsidR="00425D0B" w:rsidRPr="00425D0B" w:rsidRDefault="00425D0B" w:rsidP="003B25EF">
            <w:pPr>
              <w:bidi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5B8C11CB" w14:textId="7572C776" w:rsidR="00760DD5" w:rsidRPr="002D6CAC" w:rsidRDefault="00760DD5" w:rsidP="003B25EF">
      <w:pPr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  * إذا كنت قلقًا بشأن السرية، يمكنك اختراع اسم وموقع وهمي لمنظمتك ولكن يجب أن تكون جميع المعلومات الأخرى المقدمة حقيقية.</w:t>
      </w:r>
    </w:p>
    <w:p w14:paraId="6BE29EE9" w14:textId="77777777" w:rsidR="00760DD5" w:rsidRDefault="00760DD5" w:rsidP="003B25EF">
      <w:pPr>
        <w:bidi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67014E7" w14:textId="01A036A6" w:rsidR="00425D0B" w:rsidRPr="003B25EF" w:rsidRDefault="00760DD5" w:rsidP="003B25EF">
      <w:pPr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rtl/>
        </w:rPr>
      </w:pPr>
      <w:bookmarkStart w:id="4" w:name="_Hlk45287286"/>
      <w:r w:rsidRPr="003B25EF">
        <w:rPr>
          <w:rFonts w:ascii="Arial" w:hAnsi="Arial" w:hint="cs"/>
          <w:bCs/>
          <w:sz w:val="24"/>
          <w:szCs w:val="24"/>
          <w:rtl/>
        </w:rPr>
        <w:t>ينبغي لك استهداف إكمال هذا القسم في 100 إلى 200 كلمة.</w:t>
      </w:r>
    </w:p>
    <w:p w14:paraId="03FFDD31" w14:textId="4F5AFC04" w:rsidR="00397BD9" w:rsidRPr="00397BD9" w:rsidRDefault="00397BD9" w:rsidP="003B25EF">
      <w:pPr>
        <w:tabs>
          <w:tab w:val="left" w:pos="3463"/>
        </w:tabs>
        <w:bidi/>
        <w:spacing w:after="0" w:line="240" w:lineRule="auto"/>
        <w:jc w:val="both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ملاحظة: يمكن إكمال هذا القسم بعد إكمال تقييم المخاطر الخاص بك.  </w:t>
      </w:r>
    </w:p>
    <w:tbl>
      <w:tblPr>
        <w:tblStyle w:val="TableGrid"/>
        <w:bidiVisual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760DD5" w:rsidRPr="003B25EF" w14:paraId="0BC2928C" w14:textId="77777777" w:rsidTr="007A575A">
        <w:tc>
          <w:tcPr>
            <w:tcW w:w="4852" w:type="dxa"/>
            <w:shd w:val="clear" w:color="auto" w:fill="FFECAF"/>
            <w:vAlign w:val="center"/>
          </w:tcPr>
          <w:bookmarkEnd w:id="4"/>
          <w:p w14:paraId="508C671A" w14:textId="77531441" w:rsidR="00760DD5" w:rsidRPr="003B25EF" w:rsidRDefault="00760DD5" w:rsidP="003B25EF">
            <w:pPr>
              <w:bidi/>
              <w:rPr>
                <w:rFonts w:ascii="Arial" w:eastAsia="Times New Roman" w:hAnsi="Arial" w:cs="Arial"/>
                <w:b/>
                <w:sz w:val="24"/>
                <w:szCs w:val="24"/>
                <w:rtl/>
              </w:rPr>
            </w:pPr>
            <w:r w:rsidRPr="003B25EF">
              <w:rPr>
                <w:rFonts w:ascii="Arial" w:hAnsi="Arial" w:hint="cs"/>
                <w:b/>
                <w:sz w:val="24"/>
                <w:szCs w:val="24"/>
                <w:rtl/>
              </w:rPr>
              <w:t>اعرض كيفية إجراء عملية تقييم المخاطرة وينبغي أن يتضمن ذلك ما يلي:</w:t>
            </w:r>
          </w:p>
          <w:p w14:paraId="1340F0E3" w14:textId="77777777" w:rsidR="00760DD5" w:rsidRPr="003B25EF" w:rsidRDefault="00760DD5" w:rsidP="003B25EF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مصادر المعلومات التي تمّ الرجوع إليها؛</w:t>
            </w:r>
          </w:p>
          <w:p w14:paraId="7808ABE9" w14:textId="77777777" w:rsidR="00760DD5" w:rsidRPr="003B25EF" w:rsidRDefault="00760DD5" w:rsidP="003B25EF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الأشخاص الذين تحدثت معهم؛</w:t>
            </w:r>
          </w:p>
          <w:p w14:paraId="0842DDAC" w14:textId="77777777" w:rsidR="009C7F85" w:rsidRPr="003B25EF" w:rsidRDefault="00760DD5" w:rsidP="003B25EF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كيف قمتَ بتحديد:</w:t>
            </w:r>
          </w:p>
          <w:p w14:paraId="6C98F437" w14:textId="79DB2E06" w:rsidR="009C7F85" w:rsidRPr="003B25EF" w:rsidRDefault="00760DD5" w:rsidP="003B25EF">
            <w:pPr>
              <w:pStyle w:val="ListParagraph"/>
              <w:numPr>
                <w:ilvl w:val="0"/>
                <w:numId w:val="6"/>
              </w:numPr>
              <w:bidi/>
              <w:ind w:left="1169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المخاطر؛</w:t>
            </w:r>
          </w:p>
          <w:p w14:paraId="5377AB33" w14:textId="6881A4C6" w:rsidR="009C7F85" w:rsidRPr="003B25EF" w:rsidRDefault="00760DD5" w:rsidP="003B25EF">
            <w:pPr>
              <w:pStyle w:val="ListParagraph"/>
              <w:numPr>
                <w:ilvl w:val="0"/>
                <w:numId w:val="6"/>
              </w:numPr>
              <w:bidi/>
              <w:ind w:left="1169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الإجراءات المتخذة بالفعل؛ و</w:t>
            </w:r>
          </w:p>
          <w:p w14:paraId="5309F9C2" w14:textId="42DDD66B" w:rsidR="00760DD5" w:rsidRPr="003B25EF" w:rsidRDefault="00760DD5" w:rsidP="003B25EF">
            <w:pPr>
              <w:pStyle w:val="ListParagraph"/>
              <w:numPr>
                <w:ilvl w:val="0"/>
                <w:numId w:val="6"/>
              </w:numPr>
              <w:bidi/>
              <w:ind w:left="1169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 xml:space="preserve"> أي إجراءات تحكم/إجراءات إضافية قد تلزم.</w:t>
            </w:r>
          </w:p>
        </w:tc>
        <w:tc>
          <w:tcPr>
            <w:tcW w:w="9744" w:type="dxa"/>
            <w:vAlign w:val="center"/>
          </w:tcPr>
          <w:p w14:paraId="40BF7399" w14:textId="77777777" w:rsidR="00760DD5" w:rsidRPr="003B25EF" w:rsidRDefault="00760DD5" w:rsidP="003B25EF">
            <w:pPr>
              <w:bidi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bookmarkEnd w:id="3"/>
    </w:tbl>
    <w:p w14:paraId="7989AEBC" w14:textId="77777777" w:rsidR="00A33189" w:rsidRDefault="00A33189" w:rsidP="003B25EF">
      <w:pPr>
        <w:bidi/>
        <w:rPr>
          <w:rFonts w:ascii="Arial" w:hAnsi="Arial" w:cs="Arial"/>
          <w:b/>
          <w:sz w:val="28"/>
          <w:szCs w:val="28"/>
        </w:rPr>
      </w:pPr>
    </w:p>
    <w:p w14:paraId="771BDDA0" w14:textId="56E6B5D9" w:rsidR="00A33189" w:rsidRPr="002E30D3" w:rsidRDefault="00A33189" w:rsidP="003B25EF">
      <w:pPr>
        <w:bidi/>
        <w:rPr>
          <w:rFonts w:ascii="Arial" w:hAnsi="Arial" w:cs="Arial"/>
          <w:b/>
          <w:sz w:val="28"/>
          <w:szCs w:val="28"/>
          <w:rtl/>
        </w:rPr>
      </w:pPr>
    </w:p>
    <w:p w14:paraId="4B921431" w14:textId="32014E0C" w:rsidR="00F700A6" w:rsidRPr="003B25EF" w:rsidRDefault="007E6F85" w:rsidP="003B25EF">
      <w:pPr>
        <w:bidi/>
        <w:rPr>
          <w:rFonts w:ascii="Arial" w:hAnsi="Arial" w:cs="Arial"/>
          <w:bCs/>
          <w:sz w:val="28"/>
          <w:szCs w:val="28"/>
          <w:rtl/>
        </w:rPr>
      </w:pPr>
      <w:r w:rsidRPr="003B25EF">
        <w:rPr>
          <w:rFonts w:ascii="Arial" w:hAnsi="Arial" w:hint="cs"/>
          <w:bCs/>
          <w:sz w:val="28"/>
          <w:szCs w:val="28"/>
          <w:rtl/>
        </w:rPr>
        <w:t>الجزء 2: عملية تقييم المخاطرة</w:t>
      </w:r>
    </w:p>
    <w:p w14:paraId="3E1D7C4F" w14:textId="77777777" w:rsidR="00F700A6" w:rsidRDefault="00F700A6" w:rsidP="003B25EF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3C852FF8" w14:textId="5538947C" w:rsidR="00661D7A" w:rsidRDefault="00661D7A" w:rsidP="003B25EF">
      <w:pPr>
        <w:tabs>
          <w:tab w:val="left" w:pos="2835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>اسم المنظمة: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</w:p>
    <w:p w14:paraId="5C8E0759" w14:textId="76A54E15" w:rsidR="00661D7A" w:rsidRDefault="00661D7A" w:rsidP="003B25EF">
      <w:pPr>
        <w:tabs>
          <w:tab w:val="left" w:pos="2835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تاريخ التقييم:     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 xml:space="preserve"> </w:t>
      </w:r>
    </w:p>
    <w:p w14:paraId="4FBCBB65" w14:textId="3EB17131" w:rsidR="00661D7A" w:rsidRPr="004E11AF" w:rsidRDefault="00661D7A" w:rsidP="003B25EF">
      <w:pPr>
        <w:tabs>
          <w:tab w:val="left" w:pos="2835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نطاق عملية تقييم المخاطرة: </w:t>
      </w:r>
      <w:r>
        <w:rPr>
          <w:rFonts w:ascii="Arial" w:hAnsi="Arial" w:hint="cs"/>
          <w:rtl/>
        </w:rPr>
        <w:tab/>
      </w:r>
    </w:p>
    <w:p w14:paraId="374DBE2A" w14:textId="77777777" w:rsidR="00661D7A" w:rsidRDefault="00661D7A" w:rsidP="003B25EF">
      <w:pPr>
        <w:bidi/>
        <w:spacing w:after="0" w:line="240" w:lineRule="auto"/>
        <w:rPr>
          <w:rFonts w:ascii="Arial" w:eastAsia="Times New Roman" w:hAnsi="Arial" w:cs="Arial"/>
          <w:b/>
        </w:rPr>
      </w:pPr>
    </w:p>
    <w:p w14:paraId="68B431E1" w14:textId="7F51FA1E" w:rsidR="00424278" w:rsidRPr="00D61C8E" w:rsidRDefault="00424278" w:rsidP="003B25EF">
      <w:pPr>
        <w:bidi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bidiVisual/>
        <w:tblW w:w="15212" w:type="dxa"/>
        <w:tblInd w:w="-426" w:type="dxa"/>
        <w:tblLook w:val="04A0" w:firstRow="1" w:lastRow="0" w:firstColumn="1" w:lastColumn="0" w:noHBand="0" w:noVBand="1"/>
      </w:tblPr>
      <w:tblGrid>
        <w:gridCol w:w="1689"/>
        <w:gridCol w:w="2775"/>
        <w:gridCol w:w="3314"/>
        <w:gridCol w:w="4007"/>
        <w:gridCol w:w="1823"/>
        <w:gridCol w:w="1604"/>
      </w:tblGrid>
      <w:tr w:rsidR="000C507E" w14:paraId="53CFFED1" w14:textId="414921E8" w:rsidTr="007A575A">
        <w:trPr>
          <w:tblHeader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FFC000"/>
          </w:tcPr>
          <w:p w14:paraId="07FCFAC6" w14:textId="64E08FF5" w:rsidR="00D32486" w:rsidRPr="003B25EF" w:rsidRDefault="00D32486" w:rsidP="003B25EF">
            <w:pPr>
              <w:bidi/>
              <w:rPr>
                <w:rFonts w:ascii="Arial" w:eastAsia="Times New Roman" w:hAnsi="Arial" w:cs="Arial"/>
                <w:bCs/>
                <w:rtl/>
              </w:rPr>
            </w:pPr>
            <w:r w:rsidRPr="003B25EF">
              <w:rPr>
                <w:rFonts w:ascii="Arial" w:hAnsi="Arial" w:hint="cs"/>
                <w:bCs/>
                <w:rtl/>
              </w:rPr>
              <w:t>فئة الخطر والخطر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C000"/>
          </w:tcPr>
          <w:p w14:paraId="0F2D3BD3" w14:textId="5ECA2EC2" w:rsidR="00D32486" w:rsidRDefault="00D32486" w:rsidP="003B25EF">
            <w:pPr>
              <w:bidi/>
              <w:rPr>
                <w:rFonts w:ascii="Arial" w:eastAsia="Times New Roman" w:hAnsi="Arial" w:cs="Arial"/>
                <w:b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من يمكن أن يصاب بالأذى وكيف؟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FC000"/>
          </w:tcPr>
          <w:p w14:paraId="555CC27A" w14:textId="3CB49FBA" w:rsidR="00D32486" w:rsidRDefault="00D32486" w:rsidP="003B25EF">
            <w:pPr>
              <w:bidi/>
              <w:rPr>
                <w:rFonts w:ascii="Arial" w:eastAsia="Times New Roman" w:hAnsi="Arial" w:cs="Arial"/>
                <w:b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ما الذي تقوم به بالفعل؟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FFC000"/>
          </w:tcPr>
          <w:p w14:paraId="629D9E55" w14:textId="218D98CB" w:rsidR="00D32486" w:rsidRDefault="00301026" w:rsidP="003B25EF">
            <w:pPr>
              <w:bidi/>
              <w:rPr>
                <w:rFonts w:ascii="Arial" w:eastAsia="Times New Roman" w:hAnsi="Arial" w:cs="Arial"/>
                <w:b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الإجراءات/إجراءات التحكم الإضافية اللازمة؟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C0CF73" w14:textId="10A47082" w:rsidR="00D32486" w:rsidRDefault="00D32486" w:rsidP="003B25EF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الأطر الزمنية للإجراءات الإضافية التي سيتم إكمالها</w:t>
            </w:r>
          </w:p>
          <w:p w14:paraId="2DA698B9" w14:textId="3EE35A13" w:rsidR="00D32486" w:rsidRDefault="00D32486" w:rsidP="003B25EF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(في خلال ...)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B3DCA12" w14:textId="0B77CE7B" w:rsidR="00D32486" w:rsidRDefault="000852EF" w:rsidP="003B25EF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مسمى وظيفة الشخص المسؤول</w:t>
            </w:r>
          </w:p>
        </w:tc>
      </w:tr>
      <w:tr w:rsidR="00652C70" w14:paraId="3168312B" w14:textId="750A6011" w:rsidTr="004344A1">
        <w:trPr>
          <w:trHeight w:val="1417"/>
        </w:trPr>
        <w:tc>
          <w:tcPr>
            <w:tcW w:w="1689" w:type="dxa"/>
          </w:tcPr>
          <w:p w14:paraId="296A1ABD" w14:textId="149A6698" w:rsidR="00652C70" w:rsidRPr="00424278" w:rsidRDefault="00652C7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6907FDA" w14:textId="1574BF8D" w:rsidR="00652C70" w:rsidRPr="003D4197" w:rsidRDefault="00652C70" w:rsidP="003B25EF">
            <w:pPr>
              <w:bidi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5085BB11" w14:textId="4BDC27C1" w:rsidR="00652C70" w:rsidRPr="002F0D8A" w:rsidRDefault="00652C70" w:rsidP="003B25EF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5665218" w14:textId="4CE3D5DF" w:rsidR="00652C70" w:rsidRPr="00EA3044" w:rsidRDefault="00652C7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A146197" w14:textId="797A2B81" w:rsidR="00652C70" w:rsidRPr="00EA3044" w:rsidRDefault="00652C7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F0A99B" w14:textId="38503E7E" w:rsidR="00652C70" w:rsidRPr="00EA3044" w:rsidRDefault="00652C7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D9E" w14:paraId="7249AA3C" w14:textId="5014BBB3" w:rsidTr="004344A1">
        <w:trPr>
          <w:trHeight w:val="1417"/>
        </w:trPr>
        <w:tc>
          <w:tcPr>
            <w:tcW w:w="1689" w:type="dxa"/>
          </w:tcPr>
          <w:p w14:paraId="4BBBDD1C" w14:textId="1EE83E2B" w:rsidR="00582D9E" w:rsidRPr="00566759" w:rsidRDefault="00582D9E" w:rsidP="003B25EF">
            <w:pPr>
              <w:bidi/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011E6786" w14:textId="26EAF5E6" w:rsidR="00582D9E" w:rsidRDefault="00582D9E" w:rsidP="003B25EF">
            <w:pPr>
              <w:bidi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4" w:type="dxa"/>
          </w:tcPr>
          <w:p w14:paraId="067625D2" w14:textId="02984711" w:rsidR="00582D9E" w:rsidRDefault="00582D9E" w:rsidP="003B25EF">
            <w:pPr>
              <w:bidi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07" w:type="dxa"/>
          </w:tcPr>
          <w:p w14:paraId="7D95AE39" w14:textId="5C4C9FB8" w:rsidR="00582D9E" w:rsidRPr="00DF573C" w:rsidRDefault="00582D9E" w:rsidP="003B25EF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</w:tcPr>
          <w:p w14:paraId="46718F6E" w14:textId="6B41F478" w:rsidR="00582D9E" w:rsidRPr="00DF573C" w:rsidRDefault="00582D9E" w:rsidP="003B25EF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 w14:paraId="0D983ACB" w14:textId="5EE3FBDB" w:rsidR="00582D9E" w:rsidRPr="00DF573C" w:rsidRDefault="00582D9E" w:rsidP="003B25EF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D69FF" w14:paraId="0905C6A0" w14:textId="473F39B0" w:rsidTr="004344A1">
        <w:trPr>
          <w:trHeight w:val="1417"/>
        </w:trPr>
        <w:tc>
          <w:tcPr>
            <w:tcW w:w="1689" w:type="dxa"/>
          </w:tcPr>
          <w:p w14:paraId="6D6F6CE4" w14:textId="53A01E0D" w:rsidR="002D69FF" w:rsidRDefault="002D69FF" w:rsidP="003B25EF">
            <w:pPr>
              <w:bidi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14:paraId="66B16647" w14:textId="4B09D121" w:rsidR="002D69FF" w:rsidRPr="00F64699" w:rsidRDefault="002D69FF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3EADB0F2" w14:textId="43273EC7" w:rsidR="002D69FF" w:rsidRPr="001751D1" w:rsidRDefault="002D69FF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86A171F" w14:textId="5A492542" w:rsidR="002D69FF" w:rsidRPr="00006339" w:rsidRDefault="002D69FF" w:rsidP="003B25EF">
            <w:pPr>
              <w:bidi/>
              <w:rPr>
                <w:rFonts w:ascii="Arial" w:eastAsia="Times New Roman" w:hAnsi="Arial" w:cs="Arial"/>
              </w:rPr>
            </w:pPr>
          </w:p>
        </w:tc>
        <w:tc>
          <w:tcPr>
            <w:tcW w:w="1823" w:type="dxa"/>
          </w:tcPr>
          <w:p w14:paraId="5F94E70F" w14:textId="469B98FE" w:rsidR="002D69FF" w:rsidRPr="00006339" w:rsidRDefault="002D69FF" w:rsidP="003B25EF">
            <w:pPr>
              <w:bidi/>
              <w:rPr>
                <w:rFonts w:ascii="Arial" w:eastAsia="Times New Roman" w:hAnsi="Arial" w:cs="Arial"/>
              </w:rPr>
            </w:pPr>
          </w:p>
        </w:tc>
        <w:tc>
          <w:tcPr>
            <w:tcW w:w="1604" w:type="dxa"/>
          </w:tcPr>
          <w:p w14:paraId="6E710748" w14:textId="4EA5B849" w:rsidR="002D69FF" w:rsidRPr="00006339" w:rsidRDefault="002D69FF" w:rsidP="003B25EF">
            <w:pPr>
              <w:bidi/>
              <w:rPr>
                <w:rFonts w:ascii="Arial" w:eastAsia="Times New Roman" w:hAnsi="Arial" w:cs="Arial"/>
              </w:rPr>
            </w:pPr>
          </w:p>
        </w:tc>
      </w:tr>
      <w:tr w:rsidR="00670BD8" w14:paraId="53C20366" w14:textId="4EAC68E6" w:rsidTr="004344A1">
        <w:trPr>
          <w:trHeight w:val="1417"/>
        </w:trPr>
        <w:tc>
          <w:tcPr>
            <w:tcW w:w="1689" w:type="dxa"/>
          </w:tcPr>
          <w:p w14:paraId="3DA18ABE" w14:textId="49246452" w:rsidR="00670BD8" w:rsidRDefault="00670BD8" w:rsidP="003B25EF">
            <w:pPr>
              <w:bidi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14:paraId="795471B6" w14:textId="57894B8E" w:rsidR="00670BD8" w:rsidRPr="00F64699" w:rsidRDefault="00670BD8" w:rsidP="003B25EF">
            <w:pPr>
              <w:bidi/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14:paraId="379B5964" w14:textId="6F277390" w:rsidR="00670BD8" w:rsidRPr="00456DB6" w:rsidRDefault="00670BD8" w:rsidP="003B25EF">
            <w:pPr>
              <w:bidi/>
              <w:rPr>
                <w:rFonts w:ascii="Arial" w:eastAsia="Times New Roman" w:hAnsi="Arial" w:cs="Arial"/>
              </w:rPr>
            </w:pPr>
          </w:p>
        </w:tc>
        <w:tc>
          <w:tcPr>
            <w:tcW w:w="4007" w:type="dxa"/>
          </w:tcPr>
          <w:p w14:paraId="5DC117FC" w14:textId="159ACFED" w:rsidR="00670BD8" w:rsidRPr="00E2736B" w:rsidRDefault="00670BD8" w:rsidP="003B25EF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</w:tcPr>
          <w:p w14:paraId="47411B1E" w14:textId="634628DF" w:rsidR="00670BD8" w:rsidRPr="00E2736B" w:rsidRDefault="00670BD8" w:rsidP="003B25EF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 w14:paraId="27BA2664" w14:textId="40ADB6AF" w:rsidR="00670BD8" w:rsidRPr="00E2736B" w:rsidRDefault="00670BD8" w:rsidP="003B25EF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56E8" w14:paraId="531ED9D0" w14:textId="6D4506A4" w:rsidTr="001751D1">
        <w:trPr>
          <w:trHeight w:val="1042"/>
        </w:trPr>
        <w:tc>
          <w:tcPr>
            <w:tcW w:w="1689" w:type="dxa"/>
          </w:tcPr>
          <w:p w14:paraId="05A0BD61" w14:textId="36B4DD20" w:rsidR="00DF56E8" w:rsidRDefault="00DF56E8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28DE6B1" w14:textId="65ED9A79" w:rsidR="00DF56E8" w:rsidRDefault="00DF56E8" w:rsidP="003B25EF">
            <w:pPr>
              <w:bidi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4" w:type="dxa"/>
          </w:tcPr>
          <w:p w14:paraId="18D7CD79" w14:textId="4E9EA1E0" w:rsidR="00DF56E8" w:rsidRPr="007C4302" w:rsidRDefault="00DF56E8" w:rsidP="003B25EF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</w:tcPr>
          <w:p w14:paraId="29F26524" w14:textId="708F9045" w:rsidR="00DF56E8" w:rsidRDefault="00DF56E8" w:rsidP="003B25EF">
            <w:pPr>
              <w:bidi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23" w:type="dxa"/>
          </w:tcPr>
          <w:p w14:paraId="0C1CA65C" w14:textId="17353DC6" w:rsidR="00DF56E8" w:rsidRDefault="00DF56E8" w:rsidP="003B25EF">
            <w:pPr>
              <w:bidi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04" w:type="dxa"/>
          </w:tcPr>
          <w:p w14:paraId="4226D6BD" w14:textId="1429808C" w:rsidR="00DF56E8" w:rsidRDefault="00DF56E8" w:rsidP="003B25EF">
            <w:pPr>
              <w:bidi/>
              <w:rPr>
                <w:rFonts w:ascii="Arial" w:eastAsia="Times New Roman" w:hAnsi="Arial" w:cs="Arial"/>
                <w:b/>
              </w:rPr>
            </w:pPr>
          </w:p>
        </w:tc>
      </w:tr>
      <w:tr w:rsidR="00F05ADF" w14:paraId="12A5A15B" w14:textId="7C1E6220" w:rsidTr="004344A1">
        <w:trPr>
          <w:trHeight w:val="1417"/>
        </w:trPr>
        <w:tc>
          <w:tcPr>
            <w:tcW w:w="1689" w:type="dxa"/>
          </w:tcPr>
          <w:p w14:paraId="5A7D544C" w14:textId="08D781FE" w:rsidR="00F05ADF" w:rsidRPr="00FC413B" w:rsidRDefault="00F05ADF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517C9C5" w14:textId="4E575EAA" w:rsidR="00F05ADF" w:rsidRPr="00FC413B" w:rsidRDefault="00F05ADF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CA43C18" w14:textId="6CA3433D" w:rsidR="004B4A3E" w:rsidRDefault="004B4A3E" w:rsidP="003B25EF">
            <w:pPr>
              <w:bidi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07" w:type="dxa"/>
          </w:tcPr>
          <w:p w14:paraId="53A24108" w14:textId="6BDC5DF1" w:rsidR="00F05ADF" w:rsidRPr="00FC413B" w:rsidRDefault="00F05ADF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4A76AC6" w14:textId="5393EACB" w:rsidR="00F05ADF" w:rsidRPr="00FC413B" w:rsidRDefault="00F05ADF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5B7FF3B" w14:textId="1C2E1FEB" w:rsidR="00F05ADF" w:rsidRPr="00FC413B" w:rsidRDefault="00F05ADF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4A1" w14:paraId="69BD8332" w14:textId="343A9355" w:rsidTr="004344A1">
        <w:trPr>
          <w:trHeight w:val="1417"/>
        </w:trPr>
        <w:tc>
          <w:tcPr>
            <w:tcW w:w="1689" w:type="dxa"/>
          </w:tcPr>
          <w:p w14:paraId="772BE48A" w14:textId="75DF292B" w:rsidR="004344A1" w:rsidRPr="00FC413B" w:rsidRDefault="004344A1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9EB8315" w14:textId="48295CEF" w:rsidR="004344A1" w:rsidRPr="00FC413B" w:rsidRDefault="004344A1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0B10ADB3" w14:textId="2FE03A4D" w:rsidR="004344A1" w:rsidRPr="00FC413B" w:rsidRDefault="004344A1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9E4632D" w14:textId="210524C2" w:rsidR="004344A1" w:rsidRPr="00FC413B" w:rsidRDefault="004344A1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6330177" w14:textId="50BE4EC2" w:rsidR="004344A1" w:rsidRPr="00FC413B" w:rsidRDefault="004344A1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DCC070D" w14:textId="4EA2A5C5" w:rsidR="004344A1" w:rsidRPr="00FC413B" w:rsidRDefault="004344A1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7E" w14:paraId="1B6446C4" w14:textId="12748A5F" w:rsidTr="005B4D36">
        <w:trPr>
          <w:trHeight w:val="1417"/>
        </w:trPr>
        <w:tc>
          <w:tcPr>
            <w:tcW w:w="1689" w:type="dxa"/>
          </w:tcPr>
          <w:p w14:paraId="30392664" w14:textId="15FB2561" w:rsidR="00555DA2" w:rsidRPr="00FC413B" w:rsidRDefault="00555DA2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14:paraId="1B8291D0" w14:textId="0B4A6B86" w:rsidR="00555DA2" w:rsidRPr="0010135F" w:rsidRDefault="00555DA2" w:rsidP="003B25EF">
            <w:pPr>
              <w:bidi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14" w:type="dxa"/>
          </w:tcPr>
          <w:p w14:paraId="7B2096F9" w14:textId="41FFBEE0" w:rsidR="00555DA2" w:rsidRPr="00FC413B" w:rsidRDefault="00555DA2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C4CDA6D" w14:textId="77777777" w:rsidR="00555DA2" w:rsidRPr="00FC413B" w:rsidRDefault="00555DA2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BED09BF" w14:textId="367F056C" w:rsidR="001751D1" w:rsidRPr="00FC413B" w:rsidRDefault="001751D1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F9BB6CE" w14:textId="0D3B497D" w:rsidR="00555DA2" w:rsidRPr="00FC413B" w:rsidRDefault="00555DA2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A2" w14:paraId="419F122E" w14:textId="6C231E87" w:rsidTr="005B3CDE">
        <w:trPr>
          <w:trHeight w:val="1417"/>
        </w:trPr>
        <w:tc>
          <w:tcPr>
            <w:tcW w:w="1689" w:type="dxa"/>
          </w:tcPr>
          <w:p w14:paraId="5B0CA8C2" w14:textId="04B2A71C" w:rsidR="00555DA2" w:rsidRPr="00FC413B" w:rsidRDefault="00555DA2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FB30F4B" w14:textId="3E47ED8F" w:rsidR="00555DA2" w:rsidRPr="00FC413B" w:rsidRDefault="00555DA2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635E6A8A" w14:textId="20C19A44" w:rsidR="00555DA2" w:rsidRPr="00FC413B" w:rsidRDefault="00555DA2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82A161C" w14:textId="77777777" w:rsidR="00555DA2" w:rsidRPr="00FC413B" w:rsidRDefault="00555DA2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A571269" w14:textId="76FE9C5D" w:rsidR="00FA630C" w:rsidRPr="00FC413B" w:rsidRDefault="00FA630C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6A193E" w14:textId="410BA67B" w:rsidR="00555DA2" w:rsidRPr="00FC413B" w:rsidRDefault="00555DA2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4F61525E" w14:textId="77777777" w:rsidTr="005B3CDE">
        <w:trPr>
          <w:trHeight w:val="1417"/>
        </w:trPr>
        <w:tc>
          <w:tcPr>
            <w:tcW w:w="1689" w:type="dxa"/>
          </w:tcPr>
          <w:p w14:paraId="64AEA3FB" w14:textId="0E0C82EF" w:rsidR="00853AC0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AD5B897" w14:textId="450C9066" w:rsidR="00853AC0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14173B9F" w14:textId="20ED2762" w:rsidR="00853AC0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5A56F02B" w14:textId="61D419C3" w:rsidR="00853AC0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4487E4E" w14:textId="5D7EBAE0" w:rsidR="00853AC0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C226A9F" w14:textId="68714C08" w:rsidR="00853AC0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06AF0FF7" w14:textId="421C8946" w:rsidTr="005B3CDE">
        <w:trPr>
          <w:trHeight w:val="1417"/>
        </w:trPr>
        <w:tc>
          <w:tcPr>
            <w:tcW w:w="1689" w:type="dxa"/>
          </w:tcPr>
          <w:p w14:paraId="4D86EA95" w14:textId="1542C599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4BE24360" w14:textId="456A2CBA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23F8D45" w14:textId="6C4C47C4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B1B7047" w14:textId="06B86D78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BCB1839" w14:textId="6F255846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6D1BB9" w14:textId="1107B131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44D657E2" w14:textId="06B8B81C" w:rsidTr="005B3CDE">
        <w:trPr>
          <w:trHeight w:val="1417"/>
        </w:trPr>
        <w:tc>
          <w:tcPr>
            <w:tcW w:w="1689" w:type="dxa"/>
          </w:tcPr>
          <w:p w14:paraId="5AF8AD1B" w14:textId="15FD7701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115BFC6" w14:textId="77777777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0A6AD60A" w14:textId="241D6020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FA1FF92" w14:textId="18237A74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77BAFEF" w14:textId="38E3D9B3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F1952A4" w14:textId="3DA332E2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63579DA9" w14:textId="3EB46296" w:rsidTr="004344A1">
        <w:trPr>
          <w:trHeight w:val="1417"/>
        </w:trPr>
        <w:tc>
          <w:tcPr>
            <w:tcW w:w="1689" w:type="dxa"/>
          </w:tcPr>
          <w:p w14:paraId="43019BAE" w14:textId="2E39A2CD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2FBE4711" w14:textId="3FDD7761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31B91D63" w14:textId="281EC7A3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5A91A03" w14:textId="6CF257CA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936EC03" w14:textId="091E5D6A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B08E88F" w14:textId="37CB30DD" w:rsidR="00853AC0" w:rsidRPr="00FC413B" w:rsidRDefault="00853AC0" w:rsidP="003B25E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168BA" w14:textId="59FE0426" w:rsidR="00CB1250" w:rsidRDefault="00CB1250" w:rsidP="003B25EF">
      <w:pPr>
        <w:bidi/>
        <w:rPr>
          <w:rFonts w:ascii="Arial" w:hAnsi="Arial" w:cs="Arial"/>
          <w:b/>
          <w:sz w:val="28"/>
          <w:szCs w:val="28"/>
        </w:rPr>
        <w:sectPr w:rsidR="00CB1250" w:rsidSect="00FD6037">
          <w:headerReference w:type="default" r:id="rId8"/>
          <w:footerReference w:type="default" r:id="rId9"/>
          <w:pgSz w:w="16834" w:h="11909" w:orient="landscape" w:code="9"/>
          <w:pgMar w:top="851" w:right="1134" w:bottom="851" w:left="1134" w:header="454" w:footer="340" w:gutter="0"/>
          <w:cols w:space="708"/>
          <w:docGrid w:linePitch="360"/>
        </w:sectPr>
      </w:pPr>
    </w:p>
    <w:p w14:paraId="3093A869" w14:textId="73D06D55" w:rsidR="005D6691" w:rsidRPr="003B25EF" w:rsidRDefault="005949E7" w:rsidP="003B25EF">
      <w:pPr>
        <w:bidi/>
        <w:rPr>
          <w:rFonts w:ascii="Arial" w:hAnsi="Arial" w:cs="Arial"/>
          <w:bCs/>
          <w:sz w:val="28"/>
          <w:szCs w:val="28"/>
          <w:rtl/>
        </w:rPr>
      </w:pPr>
      <w:r w:rsidRPr="003B25EF">
        <w:rPr>
          <w:rFonts w:ascii="Arial" w:hAnsi="Arial" w:hint="cs"/>
          <w:bCs/>
          <w:sz w:val="28"/>
          <w:szCs w:val="28"/>
          <w:rtl/>
        </w:rPr>
        <w:lastRenderedPageBreak/>
        <w:t xml:space="preserve">الجزء 3: تحديد الأولوية </w:t>
      </w:r>
      <w:r w:rsidRPr="003B25EF">
        <w:rPr>
          <w:rFonts w:ascii="Arial" w:hAnsi="Arial" w:hint="cs"/>
          <w:bCs/>
          <w:color w:val="0000CC"/>
          <w:sz w:val="28"/>
          <w:szCs w:val="28"/>
          <w:rtl/>
        </w:rPr>
        <w:t>لـ3</w:t>
      </w:r>
      <w:r w:rsidRPr="003B25EF">
        <w:rPr>
          <w:rFonts w:ascii="Arial" w:hAnsi="Arial" w:hint="cs"/>
          <w:bCs/>
          <w:sz w:val="28"/>
          <w:szCs w:val="28"/>
          <w:rtl/>
        </w:rPr>
        <w:t xml:space="preserve"> إجراءات مع تبرير الاختيار</w:t>
      </w:r>
    </w:p>
    <w:p w14:paraId="6A3A652C" w14:textId="77777777" w:rsidR="00D62FC7" w:rsidRPr="003B25EF" w:rsidRDefault="00D62FC7" w:rsidP="003B25EF">
      <w:pPr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rtl/>
        </w:rPr>
      </w:pPr>
      <w:bookmarkStart w:id="5" w:name="_Hlk45288316"/>
      <w:r w:rsidRPr="003B25EF">
        <w:rPr>
          <w:rFonts w:ascii="Arial" w:hAnsi="Arial" w:hint="cs"/>
          <w:bCs/>
          <w:sz w:val="24"/>
          <w:szCs w:val="24"/>
          <w:rtl/>
        </w:rPr>
        <w:t>عدد الكلمات المقترح</w:t>
      </w:r>
    </w:p>
    <w:p w14:paraId="5D484BBC" w14:textId="77777777" w:rsidR="00D62FC7" w:rsidRPr="003B25EF" w:rsidRDefault="00D62FC7" w:rsidP="003B25EF">
      <w:pPr>
        <w:bidi/>
        <w:spacing w:after="0" w:line="240" w:lineRule="auto"/>
        <w:rPr>
          <w:rFonts w:ascii="Arial" w:eastAsia="Times New Roman" w:hAnsi="Arial" w:cs="Arial"/>
          <w:b/>
          <w:sz w:val="24"/>
          <w:szCs w:val="24"/>
          <w:rtl/>
        </w:rPr>
      </w:pPr>
      <w:r w:rsidRPr="003B25EF">
        <w:rPr>
          <w:rFonts w:ascii="Arial" w:hAnsi="Arial" w:hint="cs"/>
          <w:b/>
          <w:sz w:val="24"/>
          <w:szCs w:val="24"/>
          <w:rtl/>
        </w:rPr>
        <w:t>الحجج أالأخلاقية والمالية لجميع الإجراءات: من 300 إلى 350 كلمة</w:t>
      </w:r>
    </w:p>
    <w:p w14:paraId="398E43B7" w14:textId="77777777" w:rsidR="00D62FC7" w:rsidRPr="003B25EF" w:rsidRDefault="00D62FC7" w:rsidP="003B25EF">
      <w:pPr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rtl/>
        </w:rPr>
      </w:pPr>
      <w:r w:rsidRPr="003B25EF">
        <w:rPr>
          <w:rFonts w:ascii="Arial" w:hAnsi="Arial" w:hint="cs"/>
          <w:bCs/>
          <w:color w:val="0000CC"/>
          <w:sz w:val="24"/>
          <w:szCs w:val="24"/>
          <w:rtl/>
        </w:rPr>
        <w:t>لكل</w:t>
      </w:r>
      <w:r w:rsidRPr="003B25EF">
        <w:rPr>
          <w:rFonts w:ascii="Arial" w:hAnsi="Arial" w:hint="cs"/>
          <w:bCs/>
          <w:sz w:val="24"/>
          <w:szCs w:val="24"/>
          <w:rtl/>
        </w:rPr>
        <w:t xml:space="preserve"> إجراء:</w:t>
      </w:r>
    </w:p>
    <w:p w14:paraId="21C883D9" w14:textId="77777777" w:rsidR="00D62FC7" w:rsidRPr="003B25EF" w:rsidRDefault="00D62FC7" w:rsidP="003B25EF">
      <w:pPr>
        <w:bidi/>
        <w:spacing w:after="0" w:line="240" w:lineRule="auto"/>
        <w:rPr>
          <w:rFonts w:ascii="Arial" w:eastAsia="Times New Roman" w:hAnsi="Arial" w:cs="Arial"/>
          <w:b/>
          <w:sz w:val="24"/>
          <w:szCs w:val="24"/>
          <w:rtl/>
        </w:rPr>
      </w:pPr>
      <w:r w:rsidRPr="003B25EF">
        <w:rPr>
          <w:rFonts w:ascii="Arial" w:hAnsi="Arial" w:hint="cs"/>
          <w:b/>
          <w:sz w:val="24"/>
          <w:szCs w:val="24"/>
          <w:rtl/>
        </w:rPr>
        <w:t>حجج قانونية خاصة: من 100 إلى 150 كلمة</w:t>
      </w:r>
    </w:p>
    <w:p w14:paraId="2476D06F" w14:textId="77777777" w:rsidR="00D62FC7" w:rsidRPr="003B25EF" w:rsidRDefault="00D62FC7" w:rsidP="003B25EF">
      <w:pPr>
        <w:bidi/>
        <w:spacing w:after="0" w:line="240" w:lineRule="auto"/>
        <w:rPr>
          <w:rFonts w:ascii="Arial" w:eastAsia="Times New Roman" w:hAnsi="Arial" w:cs="Arial"/>
          <w:b/>
          <w:sz w:val="24"/>
          <w:szCs w:val="24"/>
          <w:rtl/>
        </w:rPr>
      </w:pPr>
      <w:r w:rsidRPr="003B25EF">
        <w:rPr>
          <w:rFonts w:ascii="Arial" w:hAnsi="Arial" w:hint="cs"/>
          <w:b/>
          <w:sz w:val="24"/>
          <w:szCs w:val="24"/>
          <w:rtl/>
        </w:rPr>
        <w:t>الاحتمالية والشدة: من 75 إلى 150 كلمة</w:t>
      </w:r>
    </w:p>
    <w:p w14:paraId="7D26F96E" w14:textId="77777777" w:rsidR="00D62FC7" w:rsidRPr="003B25EF" w:rsidRDefault="00D62FC7" w:rsidP="003B25EF">
      <w:pPr>
        <w:bidi/>
        <w:spacing w:after="0" w:line="240" w:lineRule="auto"/>
        <w:rPr>
          <w:rFonts w:ascii="Arial" w:eastAsia="Times New Roman" w:hAnsi="Arial" w:cs="Arial"/>
          <w:b/>
          <w:sz w:val="24"/>
          <w:szCs w:val="24"/>
          <w:rtl/>
        </w:rPr>
      </w:pPr>
      <w:r w:rsidRPr="003B25EF">
        <w:rPr>
          <w:rFonts w:ascii="Arial" w:hAnsi="Arial" w:hint="cs"/>
          <w:b/>
          <w:sz w:val="24"/>
          <w:szCs w:val="24"/>
          <w:rtl/>
        </w:rPr>
        <w:t>مدى احتمالية فعالية الإجراء في السيطرة على الخطر: من 100 إلى 150 كلمة</w:t>
      </w:r>
    </w:p>
    <w:p w14:paraId="5B3BD943" w14:textId="77777777" w:rsidR="00D62FC7" w:rsidRDefault="00D62FC7" w:rsidP="003B25EF">
      <w:pPr>
        <w:bidi/>
        <w:rPr>
          <w:rFonts w:ascii="Arial" w:hAnsi="Arial" w:cs="Arial"/>
          <w:b/>
          <w:sz w:val="28"/>
          <w:szCs w:val="28"/>
        </w:rPr>
      </w:pPr>
    </w:p>
    <w:p w14:paraId="220AB330" w14:textId="6CC17B1C" w:rsidR="00D62FC7" w:rsidRPr="003B25EF" w:rsidRDefault="00D62FC7" w:rsidP="003B25EF">
      <w:pPr>
        <w:bidi/>
        <w:spacing w:after="100" w:afterAutospacing="1"/>
        <w:rPr>
          <w:rFonts w:ascii="Arial" w:hAnsi="Arial" w:cs="Arial"/>
          <w:bCs/>
          <w:sz w:val="28"/>
          <w:szCs w:val="28"/>
          <w:rtl/>
        </w:rPr>
      </w:pPr>
      <w:r w:rsidRPr="003B25EF">
        <w:rPr>
          <w:rFonts w:ascii="Arial" w:hAnsi="Arial" w:hint="cs"/>
          <w:bCs/>
          <w:sz w:val="28"/>
          <w:szCs w:val="28"/>
          <w:rtl/>
        </w:rPr>
        <w:t xml:space="preserve">حجج أخلاقية ومالية </w:t>
      </w:r>
      <w:r w:rsidRPr="003B25EF">
        <w:rPr>
          <w:rFonts w:ascii="Arial" w:hAnsi="Arial" w:hint="cs"/>
          <w:bCs/>
          <w:color w:val="0000CC"/>
          <w:sz w:val="28"/>
          <w:szCs w:val="28"/>
          <w:rtl/>
        </w:rPr>
        <w:t>لجميع</w:t>
      </w:r>
      <w:r w:rsidRPr="003B25EF">
        <w:rPr>
          <w:rFonts w:ascii="Arial" w:hAnsi="Arial" w:hint="cs"/>
          <w:bCs/>
          <w:sz w:val="28"/>
          <w:szCs w:val="28"/>
          <w:rtl/>
        </w:rPr>
        <w:t xml:space="preserve"> الإجراءات</w:t>
      </w:r>
    </w:p>
    <w:tbl>
      <w:tblPr>
        <w:tblStyle w:val="TableGrid"/>
        <w:bidiVisual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22CAE886" w14:textId="77777777" w:rsidTr="007A575A">
        <w:tc>
          <w:tcPr>
            <w:tcW w:w="4248" w:type="dxa"/>
            <w:shd w:val="clear" w:color="auto" w:fill="FFECAF"/>
          </w:tcPr>
          <w:p w14:paraId="7C9367A8" w14:textId="552A5112" w:rsidR="00D62FC7" w:rsidRPr="003B25EF" w:rsidRDefault="00D62FC7" w:rsidP="003B25EF">
            <w:pPr>
              <w:bidi/>
              <w:spacing w:before="120"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حجج قانونية ومالية عامة</w:t>
            </w:r>
          </w:p>
        </w:tc>
        <w:tc>
          <w:tcPr>
            <w:tcW w:w="9922" w:type="dxa"/>
          </w:tcPr>
          <w:p w14:paraId="53454091" w14:textId="0DFB1207" w:rsidR="00D62FC7" w:rsidRPr="00D62FC7" w:rsidRDefault="00D62FC7" w:rsidP="003B25EF">
            <w:pPr>
              <w:bidi/>
              <w:spacing w:before="120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</w:tbl>
    <w:p w14:paraId="14701595" w14:textId="0D70A1F2" w:rsidR="00AC3523" w:rsidRPr="003B25EF" w:rsidRDefault="0009229C" w:rsidP="003B25EF">
      <w:pPr>
        <w:bidi/>
        <w:spacing w:before="100" w:beforeAutospacing="1" w:after="100" w:afterAutospacing="1"/>
        <w:rPr>
          <w:rFonts w:ascii="Arial" w:hAnsi="Arial" w:cs="Arial"/>
          <w:bCs/>
          <w:sz w:val="28"/>
          <w:szCs w:val="28"/>
          <w:rtl/>
        </w:rPr>
      </w:pPr>
      <w:r w:rsidRPr="003B25EF">
        <w:rPr>
          <w:rFonts w:ascii="Arial" w:hAnsi="Arial" w:hint="cs"/>
          <w:bCs/>
          <w:sz w:val="28"/>
          <w:szCs w:val="28"/>
          <w:rtl/>
        </w:rPr>
        <w:t>تبرير الإجراء 1</w:t>
      </w:r>
    </w:p>
    <w:tbl>
      <w:tblPr>
        <w:tblStyle w:val="TableGrid"/>
        <w:bidiVisual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5FC2041B" w14:textId="77777777" w:rsidTr="007A575A">
        <w:tc>
          <w:tcPr>
            <w:tcW w:w="4248" w:type="dxa"/>
            <w:shd w:val="clear" w:color="auto" w:fill="FFECAF"/>
          </w:tcPr>
          <w:p w14:paraId="17F9A4F8" w14:textId="77777777" w:rsidR="00D62FC7" w:rsidRPr="003B25EF" w:rsidRDefault="00D62FC7" w:rsidP="003B25EF">
            <w:pPr>
              <w:bidi/>
              <w:spacing w:before="120"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الإجراء</w:t>
            </w:r>
          </w:p>
        </w:tc>
        <w:tc>
          <w:tcPr>
            <w:tcW w:w="9922" w:type="dxa"/>
          </w:tcPr>
          <w:p w14:paraId="5F3A6F05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2CA02A59" w14:textId="77777777" w:rsidTr="007A575A">
        <w:tc>
          <w:tcPr>
            <w:tcW w:w="4248" w:type="dxa"/>
            <w:shd w:val="clear" w:color="auto" w:fill="FFECAF"/>
          </w:tcPr>
          <w:p w14:paraId="3124723A" w14:textId="77777777" w:rsidR="00D62FC7" w:rsidRPr="003B25EF" w:rsidRDefault="00D62FC7" w:rsidP="003B25EF">
            <w:pPr>
              <w:bidi/>
              <w:spacing w:before="120"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حجج قانونية خاصة</w:t>
            </w:r>
          </w:p>
        </w:tc>
        <w:tc>
          <w:tcPr>
            <w:tcW w:w="9922" w:type="dxa"/>
          </w:tcPr>
          <w:p w14:paraId="5E3EDC8E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65B294FF" w14:textId="77777777" w:rsidTr="007A575A">
        <w:tc>
          <w:tcPr>
            <w:tcW w:w="4248" w:type="dxa"/>
            <w:shd w:val="clear" w:color="auto" w:fill="FFECAF"/>
          </w:tcPr>
          <w:p w14:paraId="17856E5A" w14:textId="77777777" w:rsidR="00D62FC7" w:rsidRPr="003B25EF" w:rsidRDefault="00D62FC7" w:rsidP="003B25EF">
            <w:pPr>
              <w:bidi/>
              <w:spacing w:before="120"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مراعاة الاحتمالية والشدة</w:t>
            </w:r>
          </w:p>
        </w:tc>
        <w:tc>
          <w:tcPr>
            <w:tcW w:w="9922" w:type="dxa"/>
          </w:tcPr>
          <w:p w14:paraId="74E73A40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0CE37039" w14:textId="77777777" w:rsidTr="007A575A">
        <w:tc>
          <w:tcPr>
            <w:tcW w:w="4248" w:type="dxa"/>
            <w:shd w:val="clear" w:color="auto" w:fill="FFECAF"/>
          </w:tcPr>
          <w:p w14:paraId="0F0ADC46" w14:textId="77777777" w:rsidR="00D62FC7" w:rsidRPr="003B25EF" w:rsidRDefault="00D62FC7" w:rsidP="003B25EF">
            <w:pPr>
              <w:bidi/>
              <w:spacing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مدى احتمالية فعالية الإجراء في السيطرة على الخطر.  يجب أن يشمل هذا ما يلي:</w:t>
            </w:r>
          </w:p>
          <w:p w14:paraId="2EB1108B" w14:textId="77777777" w:rsidR="00D62FC7" w:rsidRPr="003B25EF" w:rsidRDefault="00D62FC7" w:rsidP="003B25EF">
            <w:pPr>
              <w:pStyle w:val="ListParagraph"/>
              <w:numPr>
                <w:ilvl w:val="0"/>
                <w:numId w:val="2"/>
              </w:numPr>
              <w:bidi/>
              <w:ind w:left="316" w:hanging="284"/>
              <w:rPr>
                <w:rFonts w:ascii="Arial" w:eastAsiaTheme="minorHAnsi" w:hAnsi="Arial" w:cs="Arial"/>
                <w:b/>
                <w:sz w:val="22"/>
                <w:szCs w:val="22"/>
                <w:rtl/>
              </w:rPr>
            </w:pPr>
            <w:r w:rsidRPr="003B25EF">
              <w:rPr>
                <w:rFonts w:ascii="Arial" w:hAnsi="Arial" w:hint="cs"/>
                <w:b/>
                <w:sz w:val="22"/>
                <w:szCs w:val="22"/>
                <w:rtl/>
              </w:rPr>
              <w:t>التأثير المرجو من كل إجراء؛</w:t>
            </w:r>
          </w:p>
          <w:p w14:paraId="59D4774A" w14:textId="77777777" w:rsidR="00D62FC7" w:rsidRPr="003B25EF" w:rsidRDefault="00D62FC7" w:rsidP="003B25EF">
            <w:pPr>
              <w:pStyle w:val="ListParagraph"/>
              <w:numPr>
                <w:ilvl w:val="0"/>
                <w:numId w:val="2"/>
              </w:numPr>
              <w:bidi/>
              <w:ind w:left="316" w:hanging="284"/>
              <w:rPr>
                <w:rFonts w:ascii="Arial" w:eastAsiaTheme="minorHAnsi" w:hAnsi="Arial" w:cs="Arial"/>
                <w:b/>
                <w:sz w:val="22"/>
                <w:szCs w:val="22"/>
                <w:rtl/>
              </w:rPr>
            </w:pPr>
            <w:r w:rsidRPr="003B25EF">
              <w:rPr>
                <w:rFonts w:ascii="Arial" w:hAnsi="Arial" w:hint="cs"/>
                <w:b/>
                <w:sz w:val="22"/>
                <w:szCs w:val="22"/>
                <w:rtl/>
              </w:rPr>
              <w:t>تبرير المقياس الزمني الذي ذكرته في تقييم المخاطر الخاص بك؛ و</w:t>
            </w:r>
          </w:p>
          <w:p w14:paraId="46F14712" w14:textId="77777777" w:rsidR="00D62FC7" w:rsidRPr="003B25EF" w:rsidRDefault="00D62FC7" w:rsidP="003B25EF">
            <w:pPr>
              <w:pStyle w:val="ListParagraph"/>
              <w:numPr>
                <w:ilvl w:val="0"/>
                <w:numId w:val="2"/>
              </w:numPr>
              <w:bidi/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/>
                <w:sz w:val="22"/>
                <w:szCs w:val="22"/>
                <w:rtl/>
              </w:rPr>
            </w:pPr>
            <w:r w:rsidRPr="003B25EF">
              <w:rPr>
                <w:rFonts w:ascii="Arial" w:hAnsi="Arial" w:hint="cs"/>
                <w:b/>
                <w:sz w:val="22"/>
                <w:szCs w:val="22"/>
                <w:rtl/>
              </w:rPr>
              <w:t xml:space="preserve">ما إذا كنت تعتقد أن الإجراء سيسيطر على الخطر بشكل كامل.  </w:t>
            </w:r>
          </w:p>
        </w:tc>
        <w:tc>
          <w:tcPr>
            <w:tcW w:w="9922" w:type="dxa"/>
          </w:tcPr>
          <w:p w14:paraId="31405AAD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31692CAB" w14:textId="77777777" w:rsidR="0009229C" w:rsidRDefault="0009229C" w:rsidP="003B25EF">
      <w:pPr>
        <w:bidi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8F824B2" w14:textId="77777777" w:rsidR="00D62FC7" w:rsidRDefault="00D62FC7" w:rsidP="003B25EF">
      <w:pPr>
        <w:bidi/>
        <w:rPr>
          <w:rFonts w:ascii="Arial" w:hAnsi="Arial" w:cs="Arial"/>
          <w:b/>
          <w:sz w:val="28"/>
          <w:szCs w:val="28"/>
        </w:rPr>
      </w:pPr>
    </w:p>
    <w:p w14:paraId="1D021C9B" w14:textId="41FB18ED" w:rsidR="0009229C" w:rsidRPr="003B25EF" w:rsidRDefault="0009229C" w:rsidP="003B25EF">
      <w:pPr>
        <w:bidi/>
        <w:spacing w:before="100" w:beforeAutospacing="1" w:after="100" w:afterAutospacing="1"/>
        <w:rPr>
          <w:rFonts w:ascii="Arial" w:hAnsi="Arial" w:cs="Arial"/>
          <w:bCs/>
          <w:sz w:val="28"/>
          <w:szCs w:val="28"/>
          <w:rtl/>
        </w:rPr>
      </w:pPr>
      <w:r w:rsidRPr="003B25EF">
        <w:rPr>
          <w:rFonts w:ascii="Arial" w:hAnsi="Arial" w:hint="cs"/>
          <w:bCs/>
          <w:sz w:val="28"/>
          <w:szCs w:val="28"/>
          <w:rtl/>
        </w:rPr>
        <w:lastRenderedPageBreak/>
        <w:t>تبرير الإجراء 2</w:t>
      </w:r>
    </w:p>
    <w:tbl>
      <w:tblPr>
        <w:tblStyle w:val="TableGrid"/>
        <w:bidiVisual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765D0157" w14:textId="77777777" w:rsidTr="007A575A">
        <w:tc>
          <w:tcPr>
            <w:tcW w:w="4248" w:type="dxa"/>
            <w:shd w:val="clear" w:color="auto" w:fill="FFECAF"/>
          </w:tcPr>
          <w:p w14:paraId="7B551871" w14:textId="77777777" w:rsidR="00D62FC7" w:rsidRPr="003B25EF" w:rsidRDefault="00D62FC7" w:rsidP="003B25EF">
            <w:pPr>
              <w:bidi/>
              <w:spacing w:before="120"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الإجراء</w:t>
            </w:r>
          </w:p>
        </w:tc>
        <w:tc>
          <w:tcPr>
            <w:tcW w:w="9922" w:type="dxa"/>
          </w:tcPr>
          <w:p w14:paraId="0A97A336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086DE40C" w14:textId="77777777" w:rsidTr="007A575A">
        <w:tc>
          <w:tcPr>
            <w:tcW w:w="4248" w:type="dxa"/>
            <w:shd w:val="clear" w:color="auto" w:fill="FFECAF"/>
          </w:tcPr>
          <w:p w14:paraId="690965AF" w14:textId="77777777" w:rsidR="00D62FC7" w:rsidRPr="003B25EF" w:rsidRDefault="00D62FC7" w:rsidP="003B25EF">
            <w:pPr>
              <w:bidi/>
              <w:spacing w:before="120"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حجج قانونية خاصة</w:t>
            </w:r>
          </w:p>
        </w:tc>
        <w:tc>
          <w:tcPr>
            <w:tcW w:w="9922" w:type="dxa"/>
          </w:tcPr>
          <w:p w14:paraId="288EC6D0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34443B0C" w14:textId="77777777" w:rsidTr="007A575A">
        <w:tc>
          <w:tcPr>
            <w:tcW w:w="4248" w:type="dxa"/>
            <w:shd w:val="clear" w:color="auto" w:fill="FFECAF"/>
          </w:tcPr>
          <w:p w14:paraId="7AD24299" w14:textId="77777777" w:rsidR="00D62FC7" w:rsidRPr="003B25EF" w:rsidRDefault="00D62FC7" w:rsidP="003B25EF">
            <w:pPr>
              <w:bidi/>
              <w:spacing w:before="120"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مراعاة الاحتمالية والشدة</w:t>
            </w:r>
          </w:p>
        </w:tc>
        <w:tc>
          <w:tcPr>
            <w:tcW w:w="9922" w:type="dxa"/>
          </w:tcPr>
          <w:p w14:paraId="6F51E828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1763DB6B" w14:textId="77777777" w:rsidTr="007A575A">
        <w:tc>
          <w:tcPr>
            <w:tcW w:w="4248" w:type="dxa"/>
            <w:shd w:val="clear" w:color="auto" w:fill="FFECAF"/>
          </w:tcPr>
          <w:p w14:paraId="389A0038" w14:textId="77777777" w:rsidR="00D62FC7" w:rsidRPr="003B25EF" w:rsidRDefault="00D62FC7" w:rsidP="003B25EF">
            <w:pPr>
              <w:bidi/>
              <w:spacing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مدى احتمالية فعالية الإجراء في السيطرة على الخطر.  يجب أن يشمل هذا ما يلي:</w:t>
            </w:r>
          </w:p>
          <w:p w14:paraId="07073B6A" w14:textId="77777777" w:rsidR="00D62FC7" w:rsidRPr="003B25EF" w:rsidRDefault="00D62FC7" w:rsidP="003B25EF">
            <w:pPr>
              <w:pStyle w:val="ListParagraph"/>
              <w:numPr>
                <w:ilvl w:val="0"/>
                <w:numId w:val="2"/>
              </w:numPr>
              <w:bidi/>
              <w:ind w:left="316" w:hanging="284"/>
              <w:rPr>
                <w:rFonts w:ascii="Arial" w:eastAsiaTheme="minorHAnsi" w:hAnsi="Arial" w:cs="Arial"/>
                <w:b/>
                <w:sz w:val="22"/>
                <w:szCs w:val="22"/>
                <w:rtl/>
              </w:rPr>
            </w:pPr>
            <w:r w:rsidRPr="003B25EF">
              <w:rPr>
                <w:rFonts w:ascii="Arial" w:hAnsi="Arial" w:hint="cs"/>
                <w:b/>
                <w:sz w:val="22"/>
                <w:szCs w:val="22"/>
                <w:rtl/>
              </w:rPr>
              <w:t>التأثير المرجو من كل إجراء؛</w:t>
            </w:r>
          </w:p>
          <w:p w14:paraId="3B7F0788" w14:textId="77777777" w:rsidR="00D62FC7" w:rsidRPr="003B25EF" w:rsidRDefault="00D62FC7" w:rsidP="003B25EF">
            <w:pPr>
              <w:pStyle w:val="ListParagraph"/>
              <w:numPr>
                <w:ilvl w:val="0"/>
                <w:numId w:val="2"/>
              </w:numPr>
              <w:bidi/>
              <w:ind w:left="316" w:hanging="284"/>
              <w:rPr>
                <w:rFonts w:ascii="Arial" w:eastAsiaTheme="minorHAnsi" w:hAnsi="Arial" w:cs="Arial"/>
                <w:b/>
                <w:sz w:val="22"/>
                <w:szCs w:val="22"/>
                <w:rtl/>
              </w:rPr>
            </w:pPr>
            <w:r w:rsidRPr="003B25EF">
              <w:rPr>
                <w:rFonts w:ascii="Arial" w:hAnsi="Arial" w:hint="cs"/>
                <w:b/>
                <w:sz w:val="22"/>
                <w:szCs w:val="22"/>
                <w:rtl/>
              </w:rPr>
              <w:t>تبرير المقياس الزمني الذي ذكرته في تقييم المخاطر الخاص بك؛ و</w:t>
            </w:r>
          </w:p>
          <w:p w14:paraId="1350C4D3" w14:textId="77777777" w:rsidR="00D62FC7" w:rsidRPr="003B25EF" w:rsidRDefault="00D62FC7" w:rsidP="003B25EF">
            <w:pPr>
              <w:pStyle w:val="ListParagraph"/>
              <w:numPr>
                <w:ilvl w:val="0"/>
                <w:numId w:val="2"/>
              </w:numPr>
              <w:bidi/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/>
                <w:sz w:val="22"/>
                <w:szCs w:val="22"/>
                <w:rtl/>
              </w:rPr>
            </w:pPr>
            <w:r w:rsidRPr="003B25EF">
              <w:rPr>
                <w:rFonts w:ascii="Arial" w:hAnsi="Arial" w:hint="cs"/>
                <w:b/>
                <w:sz w:val="22"/>
                <w:szCs w:val="22"/>
                <w:rtl/>
              </w:rPr>
              <w:t xml:space="preserve">ما إذا كنت تعتقد أن الإجراء سيسيطر على الخطر بشكل كامل.  </w:t>
            </w:r>
          </w:p>
        </w:tc>
        <w:tc>
          <w:tcPr>
            <w:tcW w:w="9922" w:type="dxa"/>
          </w:tcPr>
          <w:p w14:paraId="1C9B9305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48CE418A" w14:textId="2A837FC4" w:rsidR="0009229C" w:rsidRPr="003B25EF" w:rsidRDefault="0009229C" w:rsidP="003B25EF">
      <w:pPr>
        <w:bidi/>
        <w:spacing w:before="100" w:beforeAutospacing="1" w:after="100" w:afterAutospacing="1"/>
        <w:rPr>
          <w:rFonts w:ascii="Arial" w:hAnsi="Arial" w:cs="Arial"/>
          <w:bCs/>
          <w:sz w:val="28"/>
          <w:szCs w:val="28"/>
          <w:rtl/>
        </w:rPr>
      </w:pPr>
      <w:r w:rsidRPr="003B25EF">
        <w:rPr>
          <w:rFonts w:ascii="Arial" w:hAnsi="Arial" w:hint="cs"/>
          <w:bCs/>
          <w:sz w:val="28"/>
          <w:szCs w:val="28"/>
          <w:rtl/>
        </w:rPr>
        <w:t>تبرير الإجراء 3</w:t>
      </w:r>
    </w:p>
    <w:tbl>
      <w:tblPr>
        <w:tblStyle w:val="TableGrid"/>
        <w:bidiVisual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56B02114" w14:textId="77777777" w:rsidTr="007A575A">
        <w:tc>
          <w:tcPr>
            <w:tcW w:w="4248" w:type="dxa"/>
            <w:shd w:val="clear" w:color="auto" w:fill="FFECAF"/>
          </w:tcPr>
          <w:bookmarkEnd w:id="5"/>
          <w:p w14:paraId="18DAE55B" w14:textId="77777777" w:rsidR="00D62FC7" w:rsidRPr="003B25EF" w:rsidRDefault="00D62FC7" w:rsidP="003B25EF">
            <w:pPr>
              <w:bidi/>
              <w:spacing w:before="120"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الإجراء</w:t>
            </w:r>
          </w:p>
        </w:tc>
        <w:tc>
          <w:tcPr>
            <w:tcW w:w="9922" w:type="dxa"/>
          </w:tcPr>
          <w:p w14:paraId="209D897C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5C6DF423" w14:textId="77777777" w:rsidTr="007A575A">
        <w:tc>
          <w:tcPr>
            <w:tcW w:w="4248" w:type="dxa"/>
            <w:shd w:val="clear" w:color="auto" w:fill="FFECAF"/>
          </w:tcPr>
          <w:p w14:paraId="3DF1DD99" w14:textId="77777777" w:rsidR="00D62FC7" w:rsidRPr="003B25EF" w:rsidRDefault="00D62FC7" w:rsidP="003B25EF">
            <w:pPr>
              <w:bidi/>
              <w:spacing w:before="120"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حجج قانونية خاصة</w:t>
            </w:r>
          </w:p>
        </w:tc>
        <w:tc>
          <w:tcPr>
            <w:tcW w:w="9922" w:type="dxa"/>
          </w:tcPr>
          <w:p w14:paraId="02CF0E8D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7C399AF1" w14:textId="77777777" w:rsidTr="007A575A">
        <w:tc>
          <w:tcPr>
            <w:tcW w:w="4248" w:type="dxa"/>
            <w:shd w:val="clear" w:color="auto" w:fill="FFECAF"/>
          </w:tcPr>
          <w:p w14:paraId="013BD669" w14:textId="77777777" w:rsidR="00D62FC7" w:rsidRPr="003B25EF" w:rsidRDefault="00D62FC7" w:rsidP="003B25EF">
            <w:pPr>
              <w:bidi/>
              <w:spacing w:before="120"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مراعاة الاحتمالية والشدة</w:t>
            </w:r>
          </w:p>
        </w:tc>
        <w:tc>
          <w:tcPr>
            <w:tcW w:w="9922" w:type="dxa"/>
          </w:tcPr>
          <w:p w14:paraId="6F9D2FA4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109B933E" w14:textId="77777777" w:rsidTr="007A575A">
        <w:tc>
          <w:tcPr>
            <w:tcW w:w="4248" w:type="dxa"/>
            <w:shd w:val="clear" w:color="auto" w:fill="FFECAF"/>
          </w:tcPr>
          <w:p w14:paraId="48F9F860" w14:textId="77777777" w:rsidR="00D62FC7" w:rsidRPr="003B25EF" w:rsidRDefault="00D62FC7" w:rsidP="003B25EF">
            <w:pPr>
              <w:bidi/>
              <w:spacing w:after="120"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مدى احتمالية فعالية الإجراء في السيطرة على الخطر.  يجب أن يشمل هذا ما يلي:</w:t>
            </w:r>
          </w:p>
          <w:p w14:paraId="38BA5936" w14:textId="77777777" w:rsidR="00D62FC7" w:rsidRPr="003B25EF" w:rsidRDefault="00D62FC7" w:rsidP="003B25EF">
            <w:pPr>
              <w:pStyle w:val="ListParagraph"/>
              <w:numPr>
                <w:ilvl w:val="0"/>
                <w:numId w:val="2"/>
              </w:numPr>
              <w:bidi/>
              <w:ind w:left="316" w:hanging="284"/>
              <w:rPr>
                <w:rFonts w:ascii="Arial" w:eastAsiaTheme="minorHAnsi" w:hAnsi="Arial" w:cs="Arial"/>
                <w:b/>
                <w:sz w:val="22"/>
                <w:szCs w:val="22"/>
                <w:rtl/>
              </w:rPr>
            </w:pPr>
            <w:r w:rsidRPr="003B25EF">
              <w:rPr>
                <w:rFonts w:ascii="Arial" w:hAnsi="Arial" w:hint="cs"/>
                <w:b/>
                <w:sz w:val="22"/>
                <w:szCs w:val="22"/>
                <w:rtl/>
              </w:rPr>
              <w:t>التأثير المرجو من كل إجراء؛</w:t>
            </w:r>
          </w:p>
          <w:p w14:paraId="5FFD3A64" w14:textId="77777777" w:rsidR="00D62FC7" w:rsidRPr="003B25EF" w:rsidRDefault="00D62FC7" w:rsidP="003B25EF">
            <w:pPr>
              <w:pStyle w:val="ListParagraph"/>
              <w:numPr>
                <w:ilvl w:val="0"/>
                <w:numId w:val="2"/>
              </w:numPr>
              <w:bidi/>
              <w:ind w:left="316" w:hanging="284"/>
              <w:rPr>
                <w:rFonts w:ascii="Arial" w:eastAsiaTheme="minorHAnsi" w:hAnsi="Arial" w:cs="Arial"/>
                <w:b/>
                <w:sz w:val="22"/>
                <w:szCs w:val="22"/>
                <w:rtl/>
              </w:rPr>
            </w:pPr>
            <w:r w:rsidRPr="003B25EF">
              <w:rPr>
                <w:rFonts w:ascii="Arial" w:hAnsi="Arial" w:hint="cs"/>
                <w:b/>
                <w:sz w:val="22"/>
                <w:szCs w:val="22"/>
                <w:rtl/>
              </w:rPr>
              <w:t>تبرير المقياس الزمني الذي ذكرته في تقييم المخاطر الخاص بك؛ و</w:t>
            </w:r>
          </w:p>
          <w:p w14:paraId="10B5FD00" w14:textId="77777777" w:rsidR="00D62FC7" w:rsidRPr="003B25EF" w:rsidRDefault="00D62FC7" w:rsidP="003B25EF">
            <w:pPr>
              <w:pStyle w:val="ListParagraph"/>
              <w:numPr>
                <w:ilvl w:val="0"/>
                <w:numId w:val="2"/>
              </w:numPr>
              <w:bidi/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/>
                <w:sz w:val="22"/>
                <w:szCs w:val="22"/>
                <w:rtl/>
              </w:rPr>
            </w:pPr>
            <w:r w:rsidRPr="003B25EF">
              <w:rPr>
                <w:rFonts w:ascii="Arial" w:hAnsi="Arial" w:hint="cs"/>
                <w:b/>
                <w:sz w:val="22"/>
                <w:szCs w:val="22"/>
                <w:rtl/>
              </w:rPr>
              <w:t xml:space="preserve">ما إذا كنت تعتقد أن الإجراء سيسيطر على الخطر بشكل كامل.  </w:t>
            </w:r>
          </w:p>
        </w:tc>
        <w:tc>
          <w:tcPr>
            <w:tcW w:w="9922" w:type="dxa"/>
          </w:tcPr>
          <w:p w14:paraId="30B7A757" w14:textId="77777777" w:rsidR="00D62FC7" w:rsidRPr="00AC3523" w:rsidRDefault="00D62FC7" w:rsidP="003B25EF">
            <w:pPr>
              <w:bidi/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41965113" w14:textId="77777777" w:rsidR="003B25EF" w:rsidRDefault="003B25EF" w:rsidP="003B25EF">
      <w:pPr>
        <w:bidi/>
        <w:rPr>
          <w:rFonts w:ascii="Arial" w:hAnsi="Arial"/>
          <w:bCs/>
          <w:sz w:val="28"/>
          <w:szCs w:val="28"/>
          <w:rtl/>
        </w:rPr>
      </w:pPr>
    </w:p>
    <w:p w14:paraId="6A5C96DC" w14:textId="33BBAADB" w:rsidR="00917B6B" w:rsidRPr="003B25EF" w:rsidRDefault="00917B6B" w:rsidP="003B25EF">
      <w:pPr>
        <w:bidi/>
        <w:rPr>
          <w:rFonts w:ascii="Arial" w:hAnsi="Arial" w:cs="Arial"/>
          <w:bCs/>
          <w:sz w:val="28"/>
          <w:szCs w:val="28"/>
          <w:rtl/>
        </w:rPr>
      </w:pPr>
      <w:r w:rsidRPr="003B25EF">
        <w:rPr>
          <w:rFonts w:ascii="Arial" w:hAnsi="Arial" w:hint="cs"/>
          <w:bCs/>
          <w:sz w:val="28"/>
          <w:szCs w:val="28"/>
          <w:rtl/>
        </w:rPr>
        <w:lastRenderedPageBreak/>
        <w:t>الجزء 4: المراجعة والإبلاغ والتحقق</w:t>
      </w:r>
    </w:p>
    <w:p w14:paraId="7C334D75" w14:textId="783950A9" w:rsidR="0009229C" w:rsidRPr="003B25EF" w:rsidRDefault="0009229C" w:rsidP="003B25EF">
      <w:pPr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rtl/>
        </w:rPr>
      </w:pPr>
      <w:r w:rsidRPr="003B25EF">
        <w:rPr>
          <w:rFonts w:ascii="Arial" w:hAnsi="Arial" w:hint="cs"/>
          <w:bCs/>
          <w:sz w:val="24"/>
          <w:szCs w:val="24"/>
          <w:rtl/>
        </w:rPr>
        <w:t>عدد الكلمات المقترح لكل قسم:</w:t>
      </w:r>
      <w:bookmarkStart w:id="6" w:name="_GoBack"/>
      <w:bookmarkEnd w:id="6"/>
    </w:p>
    <w:p w14:paraId="540F68D6" w14:textId="77777777" w:rsidR="00E97CE7" w:rsidRPr="008A7ED9" w:rsidRDefault="00E97CE7" w:rsidP="003B25EF">
      <w:pPr>
        <w:pStyle w:val="ListParagraph"/>
        <w:numPr>
          <w:ilvl w:val="0"/>
          <w:numId w:val="3"/>
        </w:numPr>
        <w:bidi/>
        <w:rPr>
          <w:rFonts w:ascii="Arial" w:hAnsi="Arial" w:cs="Arial"/>
          <w:bCs/>
          <w:rtl/>
        </w:rPr>
      </w:pPr>
      <w:r w:rsidRPr="003B25EF">
        <w:rPr>
          <w:rFonts w:ascii="Arial" w:hAnsi="Arial" w:hint="cs"/>
          <w:b/>
          <w:rtl/>
        </w:rPr>
        <w:t>تاريخ أو فترة المراجعة المخطط لها وأسباب ذلك:</w:t>
      </w:r>
      <w:r>
        <w:rPr>
          <w:rFonts w:ascii="Arial" w:hAnsi="Arial" w:hint="cs"/>
          <w:b/>
          <w:rtl/>
        </w:rPr>
        <w:t xml:space="preserve"> </w:t>
      </w:r>
      <w:r w:rsidRPr="003B25EF">
        <w:rPr>
          <w:rFonts w:ascii="Arial" w:hAnsi="Arial" w:hint="cs"/>
          <w:bCs/>
          <w:rtl/>
        </w:rPr>
        <w:t>من 50 إلى 100 كلمة</w:t>
      </w:r>
    </w:p>
    <w:p w14:paraId="6E35B261" w14:textId="77777777" w:rsidR="00E97CE7" w:rsidRPr="008A7ED9" w:rsidRDefault="00E97CE7" w:rsidP="003B25EF">
      <w:pPr>
        <w:pStyle w:val="ListParagraph"/>
        <w:numPr>
          <w:ilvl w:val="0"/>
          <w:numId w:val="3"/>
        </w:numPr>
        <w:bidi/>
        <w:rPr>
          <w:rFonts w:ascii="Arial" w:hAnsi="Arial" w:cs="Arial"/>
          <w:bCs/>
          <w:rtl/>
        </w:rPr>
      </w:pPr>
      <w:r w:rsidRPr="003B25EF">
        <w:rPr>
          <w:rFonts w:ascii="Arial" w:hAnsi="Arial" w:hint="cs"/>
          <w:b/>
          <w:rtl/>
        </w:rPr>
        <w:t>كيف سيتم الإبلاغ عن نتائج التقييم ومن الذي يجب أن يطلع على هذه المعلومات.</w:t>
      </w:r>
      <w:r>
        <w:rPr>
          <w:rFonts w:ascii="Arial" w:hAnsi="Arial" w:hint="cs"/>
          <w:b/>
          <w:rtl/>
        </w:rPr>
        <w:t xml:space="preserve"> </w:t>
      </w:r>
      <w:r w:rsidRPr="003B25EF">
        <w:rPr>
          <w:rFonts w:ascii="Arial" w:hAnsi="Arial" w:hint="cs"/>
          <w:bCs/>
          <w:rtl/>
        </w:rPr>
        <w:t>من 100 إلى 150 كلمة</w:t>
      </w:r>
    </w:p>
    <w:p w14:paraId="1D092EDF" w14:textId="77777777" w:rsidR="00E97CE7" w:rsidRPr="00C03465" w:rsidRDefault="00E97CE7" w:rsidP="003B25EF">
      <w:pPr>
        <w:pStyle w:val="ListParagraph"/>
        <w:numPr>
          <w:ilvl w:val="0"/>
          <w:numId w:val="3"/>
        </w:numPr>
        <w:bidi/>
        <w:spacing w:after="120"/>
        <w:ind w:left="714" w:hanging="357"/>
        <w:contextualSpacing w:val="0"/>
        <w:rPr>
          <w:rFonts w:ascii="Arial" w:hAnsi="Arial" w:cs="Arial"/>
          <w:bCs/>
          <w:rtl/>
        </w:rPr>
      </w:pPr>
      <w:r w:rsidRPr="003B25EF">
        <w:rPr>
          <w:rFonts w:ascii="Arial" w:hAnsi="Arial" w:hint="cs"/>
          <w:b/>
          <w:rtl/>
        </w:rPr>
        <w:t>متابعة عملية تقييم المخاطرة:</w:t>
      </w:r>
      <w:r>
        <w:rPr>
          <w:rFonts w:ascii="Arial" w:hAnsi="Arial" w:hint="cs"/>
          <w:b/>
          <w:rtl/>
        </w:rPr>
        <w:t xml:space="preserve"> </w:t>
      </w:r>
      <w:r w:rsidRPr="003B25EF">
        <w:rPr>
          <w:rFonts w:ascii="Arial" w:hAnsi="Arial" w:hint="cs"/>
          <w:bCs/>
          <w:rtl/>
        </w:rPr>
        <w:t>من 100 إلى 150 كلمة.</w:t>
      </w:r>
    </w:p>
    <w:p w14:paraId="4B32E8E8" w14:textId="77777777" w:rsidR="001279B9" w:rsidRPr="001279B9" w:rsidRDefault="001279B9" w:rsidP="003B25EF">
      <w:pPr>
        <w:bidi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bidiVisual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09229C" w14:paraId="01D26641" w14:textId="77777777" w:rsidTr="007A575A">
        <w:tc>
          <w:tcPr>
            <w:tcW w:w="4248" w:type="dxa"/>
            <w:shd w:val="clear" w:color="auto" w:fill="FFECAF"/>
          </w:tcPr>
          <w:p w14:paraId="2366AE38" w14:textId="684B59CC" w:rsidR="0009229C" w:rsidRPr="0009229C" w:rsidRDefault="001C058A" w:rsidP="003B25EF">
            <w:pPr>
              <w:bidi/>
              <w:rPr>
                <w:rFonts w:ascii="Arial" w:hAnsi="Arial" w:cs="Arial"/>
                <w:bCs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تاريخ /فترة المراجعة المخطط لها مع</w:t>
            </w:r>
            <w:r>
              <w:rPr>
                <w:rFonts w:ascii="Arial" w:hAnsi="Arial" w:hint="cs"/>
                <w:bCs/>
                <w:rtl/>
              </w:rPr>
              <w:t xml:space="preserve"> </w:t>
            </w:r>
            <w:r w:rsidRPr="003B25EF">
              <w:rPr>
                <w:rFonts w:ascii="Arial" w:hAnsi="Arial" w:hint="cs"/>
                <w:bCs/>
                <w:rtl/>
              </w:rPr>
              <w:t>الأسباب</w:t>
            </w:r>
          </w:p>
        </w:tc>
        <w:tc>
          <w:tcPr>
            <w:tcW w:w="9922" w:type="dxa"/>
          </w:tcPr>
          <w:p w14:paraId="35365E74" w14:textId="77777777" w:rsidR="0009229C" w:rsidRPr="00AC3523" w:rsidRDefault="0009229C" w:rsidP="003B25EF">
            <w:pPr>
              <w:bidi/>
              <w:rPr>
                <w:rFonts w:ascii="Arial" w:hAnsi="Arial" w:cs="Arial"/>
                <w:bCs/>
              </w:rPr>
            </w:pPr>
          </w:p>
        </w:tc>
      </w:tr>
      <w:tr w:rsidR="0009229C" w14:paraId="21F5EAE8" w14:textId="77777777" w:rsidTr="007A575A">
        <w:tc>
          <w:tcPr>
            <w:tcW w:w="4248" w:type="dxa"/>
            <w:tcBorders>
              <w:bottom w:val="single" w:sz="4" w:space="0" w:color="auto"/>
            </w:tcBorders>
            <w:shd w:val="clear" w:color="auto" w:fill="FFECAF"/>
          </w:tcPr>
          <w:p w14:paraId="4CEF4A43" w14:textId="1A47749A" w:rsidR="0009229C" w:rsidRPr="0009229C" w:rsidRDefault="0009229C" w:rsidP="003B25EF">
            <w:pPr>
              <w:bidi/>
              <w:rPr>
                <w:rFonts w:ascii="Arial" w:hAnsi="Arial" w:cs="Arial"/>
                <w:bCs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 xml:space="preserve">كيف سيتم الإبلاغ عن نتائج التقييم </w:t>
            </w:r>
            <w:r w:rsidRPr="003B25EF">
              <w:rPr>
                <w:rFonts w:ascii="Arial" w:hAnsi="Arial" w:hint="cs"/>
                <w:bCs/>
                <w:rtl/>
              </w:rPr>
              <w:t>و</w:t>
            </w:r>
            <w:r>
              <w:rPr>
                <w:rFonts w:ascii="Arial" w:hAnsi="Arial" w:hint="cs"/>
                <w:b/>
                <w:rtl/>
              </w:rPr>
              <w:t>من</w:t>
            </w:r>
            <w:r>
              <w:rPr>
                <w:rFonts w:ascii="Arial" w:hAnsi="Arial" w:hint="cs"/>
                <w:bCs/>
                <w:rtl/>
              </w:rPr>
              <w:t xml:space="preserve"> </w:t>
            </w:r>
            <w:r w:rsidRPr="003B25EF">
              <w:rPr>
                <w:rFonts w:ascii="Arial" w:hAnsi="Arial" w:hint="cs"/>
                <w:b/>
                <w:rtl/>
              </w:rPr>
              <w:t>الذي يجب أن يطلع عليها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300D4F1" w14:textId="77777777" w:rsidR="0009229C" w:rsidRPr="00AC3523" w:rsidRDefault="0009229C" w:rsidP="003B25EF">
            <w:pPr>
              <w:bidi/>
              <w:rPr>
                <w:rFonts w:ascii="Arial" w:hAnsi="Arial" w:cs="Arial"/>
                <w:bCs/>
              </w:rPr>
            </w:pPr>
          </w:p>
        </w:tc>
      </w:tr>
      <w:tr w:rsidR="0009229C" w14:paraId="5EB2D7D0" w14:textId="77777777" w:rsidTr="007A575A">
        <w:tc>
          <w:tcPr>
            <w:tcW w:w="4248" w:type="dxa"/>
            <w:tcBorders>
              <w:bottom w:val="single" w:sz="4" w:space="0" w:color="auto"/>
            </w:tcBorders>
            <w:shd w:val="clear" w:color="auto" w:fill="FFECAF"/>
          </w:tcPr>
          <w:p w14:paraId="6E4E4C97" w14:textId="3E2714C4" w:rsidR="0009229C" w:rsidRPr="003B25EF" w:rsidRDefault="00AC59A9" w:rsidP="003B25EF">
            <w:pPr>
              <w:bidi/>
              <w:rPr>
                <w:rFonts w:ascii="Arial" w:hAnsi="Arial" w:cs="Arial"/>
                <w:b/>
                <w:rtl/>
              </w:rPr>
            </w:pPr>
            <w:r w:rsidRPr="003B25EF">
              <w:rPr>
                <w:rFonts w:ascii="Arial" w:hAnsi="Arial" w:hint="cs"/>
                <w:b/>
                <w:rtl/>
              </w:rPr>
              <w:t>كيفية قيامك بمتابعة عملية تقييم المخاطر للتحقق من أنه قد تم تنفيذ الإجراءات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4CDD3E7B" w14:textId="77777777" w:rsidR="0009229C" w:rsidRPr="00AC3523" w:rsidRDefault="0009229C" w:rsidP="003B25EF">
            <w:pPr>
              <w:bidi/>
              <w:rPr>
                <w:rFonts w:ascii="Arial" w:hAnsi="Arial" w:cs="Arial"/>
                <w:bCs/>
              </w:rPr>
            </w:pPr>
          </w:p>
        </w:tc>
      </w:tr>
    </w:tbl>
    <w:p w14:paraId="65FCC8EE" w14:textId="77777777" w:rsidR="00917B6B" w:rsidRDefault="00917B6B" w:rsidP="003B25EF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3E8AC27A" w14:textId="77777777" w:rsidR="00917B6B" w:rsidRPr="004E11AF" w:rsidRDefault="00917B6B" w:rsidP="003B25EF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sectPr w:rsidR="00917B6B" w:rsidRPr="004E11AF" w:rsidSect="00650288">
      <w:pgSz w:w="16834" w:h="11909" w:orient="landscape" w:code="9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61E7" w14:textId="77777777" w:rsidR="00683371" w:rsidRDefault="00683371" w:rsidP="00A2332B">
      <w:pPr>
        <w:spacing w:after="0" w:line="240" w:lineRule="auto"/>
      </w:pPr>
      <w:r>
        <w:separator/>
      </w:r>
    </w:p>
  </w:endnote>
  <w:endnote w:type="continuationSeparator" w:id="0">
    <w:p w14:paraId="4D2F0D01" w14:textId="77777777" w:rsidR="00683371" w:rsidRDefault="00683371" w:rsidP="00A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4602" w14:textId="6CF0D6E4" w:rsidR="008E47CB" w:rsidRPr="00C73DD3" w:rsidRDefault="00116AEA" w:rsidP="00116AEA">
    <w:pPr>
      <w:pStyle w:val="Footer"/>
      <w:bidi/>
      <w:rPr>
        <w:rFonts w:ascii="Arial" w:hAnsi="Arial" w:cs="Arial"/>
        <w:sz w:val="20"/>
        <w:szCs w:val="20"/>
        <w:rtl/>
      </w:rPr>
    </w:pPr>
    <w:r>
      <w:rPr>
        <w:rFonts w:ascii="Arial" w:hAnsi="Arial" w:hint="cs"/>
        <w:sz w:val="20"/>
        <w:szCs w:val="20"/>
        <w:rtl/>
      </w:rPr>
      <w:t xml:space="preserve">رقم المتعلم:                                     اسم المتعلم:                                                                                             صفحة </w:t>
    </w:r>
    <w:r w:rsidR="008E47CB" w:rsidRPr="00C73DD3">
      <w:rPr>
        <w:rFonts w:ascii="Arial" w:hAnsi="Arial" w:cs="Arial" w:hint="cs"/>
        <w:b/>
        <w:bCs/>
        <w:sz w:val="20"/>
        <w:szCs w:val="20"/>
        <w:rtl/>
      </w:rPr>
      <w:fldChar w:fldCharType="begin"/>
    </w:r>
    <w:r>
      <w:rPr>
        <w:rtl/>
      </w:rPr>
      <w:instrText xml:space="preserve"> </w:instrText>
    </w:r>
    <w:r w:rsidR="008E47CB" w:rsidRPr="00C73DD3">
      <w:rPr>
        <w:rFonts w:ascii="Arial" w:hAnsi="Arial" w:cs="Arial" w:hint="cs"/>
        <w:b/>
        <w:bCs/>
        <w:sz w:val="20"/>
        <w:szCs w:val="20"/>
      </w:rPr>
      <w:instrText xml:space="preserve">PAGE  \* Arabic  \* MERGEFORMAT </w:instrText>
    </w:r>
    <w:r w:rsidR="008E47CB" w:rsidRPr="00C73DD3">
      <w:rPr>
        <w:rFonts w:ascii="Arial" w:hAnsi="Arial" w:cs="Arial" w:hint="cs"/>
        <w:b/>
        <w:bCs/>
        <w:sz w:val="20"/>
        <w:szCs w:val="20"/>
        <w:rtl/>
      </w:rPr>
      <w:fldChar w:fldCharType="separate"/>
    </w:r>
    <w:r w:rsidR="00172923">
      <w:rPr>
        <w:rFonts w:ascii="Arial" w:hAnsi="Arial" w:cs="Arial" w:hint="cs"/>
        <w:b/>
        <w:bCs/>
        <w:sz w:val="20"/>
        <w:szCs w:val="20"/>
        <w:rtl/>
      </w:rPr>
      <w:t>1</w:t>
    </w:r>
    <w:r w:rsidR="008E47CB" w:rsidRPr="00C73DD3">
      <w:rPr>
        <w:rFonts w:ascii="Arial" w:hAnsi="Arial" w:cs="Arial" w:hint="cs"/>
        <w:b/>
        <w:bCs/>
        <w:sz w:val="20"/>
        <w:szCs w:val="20"/>
        <w:rtl/>
      </w:rPr>
      <w:fldChar w:fldCharType="end"/>
    </w:r>
    <w:r>
      <w:rPr>
        <w:rFonts w:ascii="Arial" w:hAnsi="Arial" w:hint="cs"/>
        <w:sz w:val="20"/>
        <w:szCs w:val="20"/>
        <w:rtl/>
      </w:rPr>
      <w:t xml:space="preserve"> من </w:t>
    </w:r>
    <w:r w:rsidR="008E47CB" w:rsidRPr="00C73DD3">
      <w:rPr>
        <w:rFonts w:ascii="Arial" w:hAnsi="Arial" w:cs="Arial" w:hint="cs"/>
        <w:b/>
        <w:bCs/>
        <w:sz w:val="20"/>
        <w:szCs w:val="20"/>
        <w:rtl/>
      </w:rPr>
      <w:fldChar w:fldCharType="begin"/>
    </w:r>
    <w:r>
      <w:rPr>
        <w:rtl/>
      </w:rPr>
      <w:instrText xml:space="preserve"> </w:instrText>
    </w:r>
    <w:r w:rsidR="008E47CB" w:rsidRPr="00C73DD3">
      <w:rPr>
        <w:rFonts w:ascii="Arial" w:hAnsi="Arial" w:cs="Arial" w:hint="cs"/>
        <w:b/>
        <w:bCs/>
        <w:sz w:val="20"/>
        <w:szCs w:val="20"/>
      </w:rPr>
      <w:instrText xml:space="preserve">NUMPAGES  \* Arabic  \* MERGEFORMAT </w:instrText>
    </w:r>
    <w:r w:rsidR="008E47CB" w:rsidRPr="00C73DD3">
      <w:rPr>
        <w:rFonts w:ascii="Arial" w:hAnsi="Arial" w:cs="Arial" w:hint="cs"/>
        <w:b/>
        <w:bCs/>
        <w:sz w:val="20"/>
        <w:szCs w:val="20"/>
        <w:rtl/>
      </w:rPr>
      <w:fldChar w:fldCharType="separate"/>
    </w:r>
    <w:r w:rsidR="00172923">
      <w:rPr>
        <w:rFonts w:ascii="Arial" w:hAnsi="Arial" w:cs="Arial" w:hint="cs"/>
        <w:b/>
        <w:bCs/>
        <w:sz w:val="20"/>
        <w:szCs w:val="20"/>
        <w:rtl/>
      </w:rPr>
      <w:t>7</w:t>
    </w:r>
    <w:r w:rsidR="008E47CB" w:rsidRPr="00C73DD3">
      <w:rPr>
        <w:rFonts w:ascii="Arial" w:hAnsi="Arial" w:cs="Arial" w:hint="cs"/>
        <w:b/>
        <w:bCs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7B19" w14:textId="77777777" w:rsidR="00683371" w:rsidRDefault="00683371" w:rsidP="00A2332B">
      <w:pPr>
        <w:spacing w:after="0" w:line="240" w:lineRule="auto"/>
      </w:pPr>
      <w:r>
        <w:separator/>
      </w:r>
    </w:p>
  </w:footnote>
  <w:footnote w:type="continuationSeparator" w:id="0">
    <w:p w14:paraId="34F94E44" w14:textId="77777777" w:rsidR="00683371" w:rsidRDefault="00683371" w:rsidP="00A2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F6B9" w14:textId="77777777" w:rsidR="008E47CB" w:rsidRDefault="008E47CB" w:rsidP="0097418A">
    <w:pPr>
      <w:pStyle w:val="Header"/>
      <w:bidi/>
      <w:jc w:val="right"/>
      <w:rPr>
        <w:rtl/>
      </w:rPr>
    </w:pPr>
    <w:r>
      <w:rPr>
        <w:rFonts w:hint="cs"/>
        <w:noProof/>
        <w:rtl/>
      </w:rPr>
      <w:drawing>
        <wp:inline distT="0" distB="0" distL="0" distR="0" wp14:anchorId="7F2B243D" wp14:editId="351A44E0">
          <wp:extent cx="666060" cy="8001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98" cy="8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0CC"/>
    <w:multiLevelType w:val="hybridMultilevel"/>
    <w:tmpl w:val="074A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6620"/>
    <w:multiLevelType w:val="hybridMultilevel"/>
    <w:tmpl w:val="A3E63F46"/>
    <w:lvl w:ilvl="0" w:tplc="DAAED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4EFE"/>
    <w:multiLevelType w:val="hybridMultilevel"/>
    <w:tmpl w:val="5C04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6CF6"/>
    <w:multiLevelType w:val="hybridMultilevel"/>
    <w:tmpl w:val="DF6CBEE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5960424"/>
    <w:multiLevelType w:val="hybridMultilevel"/>
    <w:tmpl w:val="55E6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C9E"/>
    <w:multiLevelType w:val="hybridMultilevel"/>
    <w:tmpl w:val="1E0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43"/>
    <w:rsid w:val="00006339"/>
    <w:rsid w:val="00011E5E"/>
    <w:rsid w:val="00024A78"/>
    <w:rsid w:val="000318D5"/>
    <w:rsid w:val="00031D46"/>
    <w:rsid w:val="000450CE"/>
    <w:rsid w:val="00047B9D"/>
    <w:rsid w:val="00047EEF"/>
    <w:rsid w:val="00053ED3"/>
    <w:rsid w:val="0006363B"/>
    <w:rsid w:val="000640D8"/>
    <w:rsid w:val="00076E5B"/>
    <w:rsid w:val="000852EF"/>
    <w:rsid w:val="0009229C"/>
    <w:rsid w:val="000A2A41"/>
    <w:rsid w:val="000A2CE0"/>
    <w:rsid w:val="000A3D42"/>
    <w:rsid w:val="000B032B"/>
    <w:rsid w:val="000B51D8"/>
    <w:rsid w:val="000C4AFA"/>
    <w:rsid w:val="000C507E"/>
    <w:rsid w:val="000E0976"/>
    <w:rsid w:val="000E0C46"/>
    <w:rsid w:val="000E2C8A"/>
    <w:rsid w:val="000E5164"/>
    <w:rsid w:val="000F4FEF"/>
    <w:rsid w:val="000F66D0"/>
    <w:rsid w:val="000F7D28"/>
    <w:rsid w:val="0010135F"/>
    <w:rsid w:val="00116000"/>
    <w:rsid w:val="00116AEA"/>
    <w:rsid w:val="00117586"/>
    <w:rsid w:val="001236B6"/>
    <w:rsid w:val="001279B9"/>
    <w:rsid w:val="00141FCF"/>
    <w:rsid w:val="00144991"/>
    <w:rsid w:val="00145708"/>
    <w:rsid w:val="00151360"/>
    <w:rsid w:val="00151DC5"/>
    <w:rsid w:val="00155565"/>
    <w:rsid w:val="001579B0"/>
    <w:rsid w:val="00172923"/>
    <w:rsid w:val="001751D1"/>
    <w:rsid w:val="00175C15"/>
    <w:rsid w:val="0017614A"/>
    <w:rsid w:val="0018019C"/>
    <w:rsid w:val="001A1F04"/>
    <w:rsid w:val="001A43F1"/>
    <w:rsid w:val="001A7335"/>
    <w:rsid w:val="001B5A72"/>
    <w:rsid w:val="001B6F9C"/>
    <w:rsid w:val="001B7787"/>
    <w:rsid w:val="001C058A"/>
    <w:rsid w:val="001C2769"/>
    <w:rsid w:val="001C53B5"/>
    <w:rsid w:val="001C6FDB"/>
    <w:rsid w:val="001D0320"/>
    <w:rsid w:val="001D598A"/>
    <w:rsid w:val="001F048C"/>
    <w:rsid w:val="001F1252"/>
    <w:rsid w:val="001F4445"/>
    <w:rsid w:val="001F7FE8"/>
    <w:rsid w:val="00207533"/>
    <w:rsid w:val="00210561"/>
    <w:rsid w:val="00216BEB"/>
    <w:rsid w:val="0022171A"/>
    <w:rsid w:val="00221DF6"/>
    <w:rsid w:val="00223864"/>
    <w:rsid w:val="002254A0"/>
    <w:rsid w:val="00233CE4"/>
    <w:rsid w:val="00247D3B"/>
    <w:rsid w:val="002619D4"/>
    <w:rsid w:val="002658F8"/>
    <w:rsid w:val="00270E6A"/>
    <w:rsid w:val="002715CD"/>
    <w:rsid w:val="0027211F"/>
    <w:rsid w:val="00273A51"/>
    <w:rsid w:val="00275A95"/>
    <w:rsid w:val="002807AC"/>
    <w:rsid w:val="00287DB4"/>
    <w:rsid w:val="002A2F76"/>
    <w:rsid w:val="002A372D"/>
    <w:rsid w:val="002A4DFD"/>
    <w:rsid w:val="002B3006"/>
    <w:rsid w:val="002B48BA"/>
    <w:rsid w:val="002D3F5F"/>
    <w:rsid w:val="002D6177"/>
    <w:rsid w:val="002D69FF"/>
    <w:rsid w:val="002D6CAC"/>
    <w:rsid w:val="002D6DDD"/>
    <w:rsid w:val="002E06E0"/>
    <w:rsid w:val="002E193C"/>
    <w:rsid w:val="002E30D3"/>
    <w:rsid w:val="002E651D"/>
    <w:rsid w:val="002F0D8A"/>
    <w:rsid w:val="002F3450"/>
    <w:rsid w:val="002F7084"/>
    <w:rsid w:val="00301026"/>
    <w:rsid w:val="0030142D"/>
    <w:rsid w:val="00306B5B"/>
    <w:rsid w:val="003079DA"/>
    <w:rsid w:val="00312D69"/>
    <w:rsid w:val="00313AB2"/>
    <w:rsid w:val="00320D6A"/>
    <w:rsid w:val="00321663"/>
    <w:rsid w:val="00322D9A"/>
    <w:rsid w:val="00331FA3"/>
    <w:rsid w:val="00335ED8"/>
    <w:rsid w:val="00342FB7"/>
    <w:rsid w:val="00350171"/>
    <w:rsid w:val="003568AB"/>
    <w:rsid w:val="00364A0A"/>
    <w:rsid w:val="00372421"/>
    <w:rsid w:val="00372BC0"/>
    <w:rsid w:val="00374589"/>
    <w:rsid w:val="00374FD1"/>
    <w:rsid w:val="003766B3"/>
    <w:rsid w:val="003822B9"/>
    <w:rsid w:val="003843CE"/>
    <w:rsid w:val="0038637F"/>
    <w:rsid w:val="00392C81"/>
    <w:rsid w:val="00396E43"/>
    <w:rsid w:val="00397BD9"/>
    <w:rsid w:val="003A4353"/>
    <w:rsid w:val="003B19C8"/>
    <w:rsid w:val="003B25EF"/>
    <w:rsid w:val="003B3440"/>
    <w:rsid w:val="003D0637"/>
    <w:rsid w:val="003D4197"/>
    <w:rsid w:val="003E2D18"/>
    <w:rsid w:val="003E53B5"/>
    <w:rsid w:val="003E566F"/>
    <w:rsid w:val="003F3FCB"/>
    <w:rsid w:val="003F4909"/>
    <w:rsid w:val="003F4F85"/>
    <w:rsid w:val="00402AEA"/>
    <w:rsid w:val="00403B93"/>
    <w:rsid w:val="00406DD4"/>
    <w:rsid w:val="00413DD6"/>
    <w:rsid w:val="0042199B"/>
    <w:rsid w:val="00424278"/>
    <w:rsid w:val="00425D0B"/>
    <w:rsid w:val="004344A1"/>
    <w:rsid w:val="00435502"/>
    <w:rsid w:val="00441749"/>
    <w:rsid w:val="00445B5F"/>
    <w:rsid w:val="00447D9C"/>
    <w:rsid w:val="00456DB6"/>
    <w:rsid w:val="004640E1"/>
    <w:rsid w:val="00483AA6"/>
    <w:rsid w:val="004868D0"/>
    <w:rsid w:val="00492F43"/>
    <w:rsid w:val="00493617"/>
    <w:rsid w:val="0049371A"/>
    <w:rsid w:val="004B4A3E"/>
    <w:rsid w:val="004B58F8"/>
    <w:rsid w:val="004C1A14"/>
    <w:rsid w:val="004C1C86"/>
    <w:rsid w:val="004C65A9"/>
    <w:rsid w:val="004C7AD4"/>
    <w:rsid w:val="004D49D3"/>
    <w:rsid w:val="004E11AF"/>
    <w:rsid w:val="004E71D1"/>
    <w:rsid w:val="00506774"/>
    <w:rsid w:val="00514925"/>
    <w:rsid w:val="00523E54"/>
    <w:rsid w:val="0053135A"/>
    <w:rsid w:val="00533916"/>
    <w:rsid w:val="005348A6"/>
    <w:rsid w:val="00536042"/>
    <w:rsid w:val="00536E60"/>
    <w:rsid w:val="0053746C"/>
    <w:rsid w:val="00537BE8"/>
    <w:rsid w:val="00543FDF"/>
    <w:rsid w:val="00550652"/>
    <w:rsid w:val="00551AF4"/>
    <w:rsid w:val="00553426"/>
    <w:rsid w:val="00555DA2"/>
    <w:rsid w:val="005575E7"/>
    <w:rsid w:val="00566759"/>
    <w:rsid w:val="00570829"/>
    <w:rsid w:val="005765FC"/>
    <w:rsid w:val="00582D9E"/>
    <w:rsid w:val="00590092"/>
    <w:rsid w:val="005904E0"/>
    <w:rsid w:val="0059395C"/>
    <w:rsid w:val="005949E7"/>
    <w:rsid w:val="00595D44"/>
    <w:rsid w:val="00597713"/>
    <w:rsid w:val="005A3255"/>
    <w:rsid w:val="005B11BC"/>
    <w:rsid w:val="005B3CDE"/>
    <w:rsid w:val="005B4D36"/>
    <w:rsid w:val="005B6C8E"/>
    <w:rsid w:val="005B7BC5"/>
    <w:rsid w:val="005C20A0"/>
    <w:rsid w:val="005C3415"/>
    <w:rsid w:val="005C3D1F"/>
    <w:rsid w:val="005C5075"/>
    <w:rsid w:val="005C550F"/>
    <w:rsid w:val="005C59B6"/>
    <w:rsid w:val="005C6610"/>
    <w:rsid w:val="005D0FD4"/>
    <w:rsid w:val="005D64B9"/>
    <w:rsid w:val="005D6691"/>
    <w:rsid w:val="005E1955"/>
    <w:rsid w:val="005F567C"/>
    <w:rsid w:val="005F7E18"/>
    <w:rsid w:val="00604403"/>
    <w:rsid w:val="006062B3"/>
    <w:rsid w:val="00610D29"/>
    <w:rsid w:val="00615F5B"/>
    <w:rsid w:val="006224B0"/>
    <w:rsid w:val="006304E7"/>
    <w:rsid w:val="0064179B"/>
    <w:rsid w:val="0064252C"/>
    <w:rsid w:val="00646348"/>
    <w:rsid w:val="00646E21"/>
    <w:rsid w:val="00647103"/>
    <w:rsid w:val="00650288"/>
    <w:rsid w:val="00652C70"/>
    <w:rsid w:val="00654B28"/>
    <w:rsid w:val="00654B94"/>
    <w:rsid w:val="0065787D"/>
    <w:rsid w:val="00661D7A"/>
    <w:rsid w:val="00667ACC"/>
    <w:rsid w:val="00670BD8"/>
    <w:rsid w:val="0068276E"/>
    <w:rsid w:val="00683371"/>
    <w:rsid w:val="00683C6F"/>
    <w:rsid w:val="00692960"/>
    <w:rsid w:val="006967EB"/>
    <w:rsid w:val="00696F55"/>
    <w:rsid w:val="006B192B"/>
    <w:rsid w:val="006C651F"/>
    <w:rsid w:val="006D631C"/>
    <w:rsid w:val="006E4780"/>
    <w:rsid w:val="006F26E8"/>
    <w:rsid w:val="006F5426"/>
    <w:rsid w:val="006F5C53"/>
    <w:rsid w:val="00705580"/>
    <w:rsid w:val="0071565F"/>
    <w:rsid w:val="00733901"/>
    <w:rsid w:val="00737E60"/>
    <w:rsid w:val="00741879"/>
    <w:rsid w:val="00742FEC"/>
    <w:rsid w:val="00745D97"/>
    <w:rsid w:val="00747356"/>
    <w:rsid w:val="007478A8"/>
    <w:rsid w:val="00760DD5"/>
    <w:rsid w:val="00760E73"/>
    <w:rsid w:val="007639BF"/>
    <w:rsid w:val="00765ADB"/>
    <w:rsid w:val="0077076F"/>
    <w:rsid w:val="00780072"/>
    <w:rsid w:val="00781032"/>
    <w:rsid w:val="007909FD"/>
    <w:rsid w:val="0079154F"/>
    <w:rsid w:val="0079200A"/>
    <w:rsid w:val="00792B93"/>
    <w:rsid w:val="00796969"/>
    <w:rsid w:val="00796CE6"/>
    <w:rsid w:val="007A1925"/>
    <w:rsid w:val="007A575A"/>
    <w:rsid w:val="007B5CB9"/>
    <w:rsid w:val="007C14C5"/>
    <w:rsid w:val="007C4302"/>
    <w:rsid w:val="007C4E73"/>
    <w:rsid w:val="007D291C"/>
    <w:rsid w:val="007D5588"/>
    <w:rsid w:val="007D6544"/>
    <w:rsid w:val="007D6D60"/>
    <w:rsid w:val="007E2B16"/>
    <w:rsid w:val="007E35D2"/>
    <w:rsid w:val="007E6F85"/>
    <w:rsid w:val="007F61EF"/>
    <w:rsid w:val="008036CF"/>
    <w:rsid w:val="00821E43"/>
    <w:rsid w:val="008251D2"/>
    <w:rsid w:val="008256F3"/>
    <w:rsid w:val="00832979"/>
    <w:rsid w:val="00836438"/>
    <w:rsid w:val="00841CDD"/>
    <w:rsid w:val="00842D57"/>
    <w:rsid w:val="00851E95"/>
    <w:rsid w:val="00853AC0"/>
    <w:rsid w:val="00853DCA"/>
    <w:rsid w:val="008549FB"/>
    <w:rsid w:val="00856BBE"/>
    <w:rsid w:val="00856D4D"/>
    <w:rsid w:val="00857731"/>
    <w:rsid w:val="008605EF"/>
    <w:rsid w:val="0086273F"/>
    <w:rsid w:val="008650D0"/>
    <w:rsid w:val="00884EAE"/>
    <w:rsid w:val="00893BB0"/>
    <w:rsid w:val="008A7ED9"/>
    <w:rsid w:val="008C1CB0"/>
    <w:rsid w:val="008C1DDD"/>
    <w:rsid w:val="008D6B94"/>
    <w:rsid w:val="008D75C1"/>
    <w:rsid w:val="008D7AAC"/>
    <w:rsid w:val="008E13D1"/>
    <w:rsid w:val="008E214C"/>
    <w:rsid w:val="008E2B38"/>
    <w:rsid w:val="008E47CB"/>
    <w:rsid w:val="008F167F"/>
    <w:rsid w:val="008F55C8"/>
    <w:rsid w:val="00904DC3"/>
    <w:rsid w:val="0090655D"/>
    <w:rsid w:val="00916868"/>
    <w:rsid w:val="009173EB"/>
    <w:rsid w:val="00917B6B"/>
    <w:rsid w:val="00921717"/>
    <w:rsid w:val="00931E20"/>
    <w:rsid w:val="00947181"/>
    <w:rsid w:val="0094775E"/>
    <w:rsid w:val="00950060"/>
    <w:rsid w:val="00962976"/>
    <w:rsid w:val="00965700"/>
    <w:rsid w:val="0096679F"/>
    <w:rsid w:val="00967303"/>
    <w:rsid w:val="00972EBA"/>
    <w:rsid w:val="0097418A"/>
    <w:rsid w:val="00976B33"/>
    <w:rsid w:val="009771AD"/>
    <w:rsid w:val="00984C58"/>
    <w:rsid w:val="00994D3B"/>
    <w:rsid w:val="009A6F8D"/>
    <w:rsid w:val="009B5452"/>
    <w:rsid w:val="009C7F85"/>
    <w:rsid w:val="009D0A52"/>
    <w:rsid w:val="009E5799"/>
    <w:rsid w:val="009E70A4"/>
    <w:rsid w:val="009F58CF"/>
    <w:rsid w:val="009F7DD0"/>
    <w:rsid w:val="00A00020"/>
    <w:rsid w:val="00A053C4"/>
    <w:rsid w:val="00A12122"/>
    <w:rsid w:val="00A1608E"/>
    <w:rsid w:val="00A16893"/>
    <w:rsid w:val="00A2019E"/>
    <w:rsid w:val="00A2332B"/>
    <w:rsid w:val="00A244DA"/>
    <w:rsid w:val="00A26E0A"/>
    <w:rsid w:val="00A33189"/>
    <w:rsid w:val="00A37AB8"/>
    <w:rsid w:val="00A46339"/>
    <w:rsid w:val="00A51C2A"/>
    <w:rsid w:val="00A604F5"/>
    <w:rsid w:val="00A67228"/>
    <w:rsid w:val="00A673B2"/>
    <w:rsid w:val="00A774A8"/>
    <w:rsid w:val="00A90A3E"/>
    <w:rsid w:val="00A91892"/>
    <w:rsid w:val="00A92A54"/>
    <w:rsid w:val="00A96EB6"/>
    <w:rsid w:val="00AA731D"/>
    <w:rsid w:val="00AB2D2E"/>
    <w:rsid w:val="00AC1FEF"/>
    <w:rsid w:val="00AC3523"/>
    <w:rsid w:val="00AC3C1F"/>
    <w:rsid w:val="00AC59A9"/>
    <w:rsid w:val="00AD0095"/>
    <w:rsid w:val="00AD1462"/>
    <w:rsid w:val="00AD6801"/>
    <w:rsid w:val="00AE3426"/>
    <w:rsid w:val="00AF0FB9"/>
    <w:rsid w:val="00B03418"/>
    <w:rsid w:val="00B218D7"/>
    <w:rsid w:val="00B23D50"/>
    <w:rsid w:val="00B24D9D"/>
    <w:rsid w:val="00B27AC2"/>
    <w:rsid w:val="00B30519"/>
    <w:rsid w:val="00B3751B"/>
    <w:rsid w:val="00B40947"/>
    <w:rsid w:val="00B4291F"/>
    <w:rsid w:val="00B64ED8"/>
    <w:rsid w:val="00B83DA0"/>
    <w:rsid w:val="00B90F2F"/>
    <w:rsid w:val="00B92BED"/>
    <w:rsid w:val="00B9384B"/>
    <w:rsid w:val="00B9515C"/>
    <w:rsid w:val="00BA60E8"/>
    <w:rsid w:val="00BB0681"/>
    <w:rsid w:val="00BB17BA"/>
    <w:rsid w:val="00BB570B"/>
    <w:rsid w:val="00BC09A2"/>
    <w:rsid w:val="00BD0F9B"/>
    <w:rsid w:val="00BD42A5"/>
    <w:rsid w:val="00BF410C"/>
    <w:rsid w:val="00BF4A3B"/>
    <w:rsid w:val="00BF6B26"/>
    <w:rsid w:val="00C0113D"/>
    <w:rsid w:val="00C14BFE"/>
    <w:rsid w:val="00C17803"/>
    <w:rsid w:val="00C216B3"/>
    <w:rsid w:val="00C235F1"/>
    <w:rsid w:val="00C24DB9"/>
    <w:rsid w:val="00C25E7A"/>
    <w:rsid w:val="00C312A4"/>
    <w:rsid w:val="00C453CE"/>
    <w:rsid w:val="00C54E8A"/>
    <w:rsid w:val="00C57031"/>
    <w:rsid w:val="00C57D1C"/>
    <w:rsid w:val="00C65F82"/>
    <w:rsid w:val="00C670ED"/>
    <w:rsid w:val="00C73DD3"/>
    <w:rsid w:val="00C849D5"/>
    <w:rsid w:val="00C85A9B"/>
    <w:rsid w:val="00C86B4E"/>
    <w:rsid w:val="00C9501E"/>
    <w:rsid w:val="00C96290"/>
    <w:rsid w:val="00CA0A24"/>
    <w:rsid w:val="00CB0D17"/>
    <w:rsid w:val="00CB0EA6"/>
    <w:rsid w:val="00CB1250"/>
    <w:rsid w:val="00CC09CB"/>
    <w:rsid w:val="00CE1367"/>
    <w:rsid w:val="00CE5E4E"/>
    <w:rsid w:val="00CF3093"/>
    <w:rsid w:val="00CF671F"/>
    <w:rsid w:val="00D0209C"/>
    <w:rsid w:val="00D216AF"/>
    <w:rsid w:val="00D250CC"/>
    <w:rsid w:val="00D257C3"/>
    <w:rsid w:val="00D32486"/>
    <w:rsid w:val="00D33F74"/>
    <w:rsid w:val="00D34429"/>
    <w:rsid w:val="00D3571A"/>
    <w:rsid w:val="00D36766"/>
    <w:rsid w:val="00D37D7A"/>
    <w:rsid w:val="00D43E4C"/>
    <w:rsid w:val="00D45A9D"/>
    <w:rsid w:val="00D504BA"/>
    <w:rsid w:val="00D61C8E"/>
    <w:rsid w:val="00D62FC7"/>
    <w:rsid w:val="00D6490D"/>
    <w:rsid w:val="00D6708E"/>
    <w:rsid w:val="00D834B9"/>
    <w:rsid w:val="00D85E78"/>
    <w:rsid w:val="00DA4F32"/>
    <w:rsid w:val="00DB4543"/>
    <w:rsid w:val="00DB6F23"/>
    <w:rsid w:val="00DC33FD"/>
    <w:rsid w:val="00DD0B3A"/>
    <w:rsid w:val="00DD4698"/>
    <w:rsid w:val="00DE11F3"/>
    <w:rsid w:val="00DE2993"/>
    <w:rsid w:val="00DE3B68"/>
    <w:rsid w:val="00DE5B7F"/>
    <w:rsid w:val="00DF56E8"/>
    <w:rsid w:val="00DF573C"/>
    <w:rsid w:val="00E00E4B"/>
    <w:rsid w:val="00E11E9F"/>
    <w:rsid w:val="00E14472"/>
    <w:rsid w:val="00E1556C"/>
    <w:rsid w:val="00E2000A"/>
    <w:rsid w:val="00E2736B"/>
    <w:rsid w:val="00E34A7E"/>
    <w:rsid w:val="00E44ECF"/>
    <w:rsid w:val="00E4736F"/>
    <w:rsid w:val="00E53448"/>
    <w:rsid w:val="00E64BAE"/>
    <w:rsid w:val="00E657B0"/>
    <w:rsid w:val="00E66808"/>
    <w:rsid w:val="00E7327F"/>
    <w:rsid w:val="00E76E36"/>
    <w:rsid w:val="00E84443"/>
    <w:rsid w:val="00E86A38"/>
    <w:rsid w:val="00E95418"/>
    <w:rsid w:val="00E95D9C"/>
    <w:rsid w:val="00E97459"/>
    <w:rsid w:val="00E97CE7"/>
    <w:rsid w:val="00EA0C95"/>
    <w:rsid w:val="00EA1EAA"/>
    <w:rsid w:val="00EA20F4"/>
    <w:rsid w:val="00EA3044"/>
    <w:rsid w:val="00EA3C30"/>
    <w:rsid w:val="00EB3E72"/>
    <w:rsid w:val="00EC5603"/>
    <w:rsid w:val="00EC6B16"/>
    <w:rsid w:val="00ED57C6"/>
    <w:rsid w:val="00EE146A"/>
    <w:rsid w:val="00F01AD0"/>
    <w:rsid w:val="00F0523B"/>
    <w:rsid w:val="00F05ADF"/>
    <w:rsid w:val="00F05D38"/>
    <w:rsid w:val="00F10FC4"/>
    <w:rsid w:val="00F26760"/>
    <w:rsid w:val="00F312BE"/>
    <w:rsid w:val="00F31A30"/>
    <w:rsid w:val="00F457E9"/>
    <w:rsid w:val="00F61170"/>
    <w:rsid w:val="00F62B8B"/>
    <w:rsid w:val="00F64699"/>
    <w:rsid w:val="00F66680"/>
    <w:rsid w:val="00F666EA"/>
    <w:rsid w:val="00F67B06"/>
    <w:rsid w:val="00F700A6"/>
    <w:rsid w:val="00F764C3"/>
    <w:rsid w:val="00F81E06"/>
    <w:rsid w:val="00F850A2"/>
    <w:rsid w:val="00F9391C"/>
    <w:rsid w:val="00FA5C73"/>
    <w:rsid w:val="00FA5DDC"/>
    <w:rsid w:val="00FA630C"/>
    <w:rsid w:val="00FA73FA"/>
    <w:rsid w:val="00FC2A8F"/>
    <w:rsid w:val="00FC413B"/>
    <w:rsid w:val="00FC4B46"/>
    <w:rsid w:val="00FD0AED"/>
    <w:rsid w:val="00FD40C4"/>
    <w:rsid w:val="00FD6037"/>
    <w:rsid w:val="00FE0CB3"/>
    <w:rsid w:val="00FE6372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B0BD"/>
  <w15:chartTrackingRefBased/>
  <w15:docId w15:val="{C9E4FA94-72E4-4E05-ADBA-A4E1690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3C4"/>
    <w:pPr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05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052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2B"/>
  </w:style>
  <w:style w:type="table" w:styleId="GridTable4">
    <w:name w:val="Grid Table 4"/>
    <w:basedOn w:val="TableNormal"/>
    <w:uiPriority w:val="49"/>
    <w:rsid w:val="00A2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2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3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53C4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5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34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34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34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341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B2AF-E6E6-408F-B791-A03E14A6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NEBOSH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caroline.copson@nebosh.org.uk</dc:creator>
  <cp:keywords/>
  <dc:description/>
  <cp:lastModifiedBy>KSM</cp:lastModifiedBy>
  <cp:revision>18</cp:revision>
  <cp:lastPrinted>2019-06-04T10:56:00Z</cp:lastPrinted>
  <dcterms:created xsi:type="dcterms:W3CDTF">2020-06-24T09:23:00Z</dcterms:created>
  <dcterms:modified xsi:type="dcterms:W3CDTF">2020-11-16T13:16:00Z</dcterms:modified>
</cp:coreProperties>
</file>